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B2F82" w:rsidRPr="00053499" w:rsidRDefault="004B2F82" w:rsidP="004B2F82">
      <w:pPr>
        <w:rPr>
          <w:rFonts w:ascii="仿宋" w:eastAsia="仿宋" w:hAnsi="仿宋" w:cs="宋体"/>
          <w:sz w:val="28"/>
          <w:szCs w:val="28"/>
        </w:rPr>
      </w:pPr>
    </w:p>
    <w:p w:rsidR="00777376" w:rsidRDefault="001A2722" w:rsidP="00777376">
      <w:pPr>
        <w:jc w:val="center"/>
        <w:rPr>
          <w:rFonts w:ascii="宋体" w:hAnsi="宋体" w:cs="宋体" w:hint="eastAsia"/>
          <w:sz w:val="44"/>
          <w:szCs w:val="44"/>
        </w:rPr>
      </w:pPr>
      <w:r w:rsidRPr="00777376">
        <w:rPr>
          <w:rFonts w:ascii="宋体" w:hAnsi="宋体" w:cs="宋体" w:hint="eastAsia"/>
          <w:sz w:val="44"/>
          <w:szCs w:val="44"/>
        </w:rPr>
        <w:t>上下肢训练仪物联网系统</w:t>
      </w:r>
      <w:r w:rsidR="00E27220" w:rsidRPr="00777376">
        <w:rPr>
          <w:rFonts w:ascii="宋体" w:hAnsi="宋体" w:cs="宋体" w:hint="eastAsia"/>
          <w:sz w:val="44"/>
          <w:szCs w:val="44"/>
        </w:rPr>
        <w:t>定制开发</w:t>
      </w:r>
    </w:p>
    <w:p w:rsidR="00777376" w:rsidRDefault="00406420" w:rsidP="00777376">
      <w:pPr>
        <w:jc w:val="center"/>
        <w:rPr>
          <w:rFonts w:ascii="宋体" w:hAnsi="宋体" w:cs="宋体" w:hint="eastAsia"/>
          <w:sz w:val="44"/>
          <w:szCs w:val="44"/>
        </w:rPr>
      </w:pPr>
      <w:r w:rsidRPr="00777376">
        <w:rPr>
          <w:rFonts w:ascii="宋体" w:hAnsi="宋体" w:cs="宋体" w:hint="eastAsia"/>
          <w:sz w:val="44"/>
          <w:szCs w:val="44"/>
        </w:rPr>
        <w:t>技术参数及配置</w:t>
      </w:r>
      <w:r w:rsidR="00E27220" w:rsidRPr="00777376">
        <w:rPr>
          <w:rFonts w:ascii="宋体" w:hAnsi="宋体" w:cs="宋体" w:hint="eastAsia"/>
          <w:sz w:val="44"/>
          <w:szCs w:val="44"/>
        </w:rPr>
        <w:t>（1台）</w:t>
      </w:r>
    </w:p>
    <w:p w:rsidR="00777376" w:rsidRDefault="00777376" w:rsidP="00777376">
      <w:pPr>
        <w:ind w:firstLineChars="200" w:firstLine="560"/>
        <w:rPr>
          <w:rFonts w:ascii="黑体" w:eastAsia="黑体" w:hAnsi="黑体" w:cs="宋体" w:hint="eastAsia"/>
          <w:sz w:val="28"/>
          <w:szCs w:val="28"/>
        </w:rPr>
      </w:pPr>
    </w:p>
    <w:p w:rsidR="00406420" w:rsidRPr="00777376" w:rsidRDefault="00777376" w:rsidP="00777376">
      <w:pPr>
        <w:ind w:firstLineChars="200" w:firstLine="560"/>
        <w:rPr>
          <w:rFonts w:ascii="黑体" w:eastAsia="黑体" w:hAnsi="黑体" w:cs="宋体"/>
          <w:sz w:val="28"/>
          <w:szCs w:val="28"/>
        </w:rPr>
      </w:pPr>
      <w:r w:rsidRPr="00777376">
        <w:rPr>
          <w:rFonts w:ascii="黑体" w:eastAsia="黑体" w:hAnsi="黑体" w:cs="宋体" w:hint="eastAsia"/>
          <w:sz w:val="28"/>
          <w:szCs w:val="28"/>
        </w:rPr>
        <w:t>一、</w:t>
      </w:r>
      <w:r w:rsidR="00647DD8" w:rsidRPr="00777376">
        <w:rPr>
          <w:rFonts w:ascii="黑体" w:eastAsia="黑体" w:hAnsi="黑体" w:cs="宋体" w:hint="eastAsia"/>
          <w:sz w:val="28"/>
          <w:szCs w:val="28"/>
        </w:rPr>
        <w:t>技术指标:</w:t>
      </w:r>
    </w:p>
    <w:p w:rsidR="00647DD8" w:rsidRPr="00053499" w:rsidRDefault="00647DD8" w:rsidP="00777376">
      <w:pPr>
        <w:ind w:firstLineChars="200" w:firstLine="560"/>
        <w:rPr>
          <w:rFonts w:ascii="仿宋" w:eastAsia="仿宋" w:hAnsi="仿宋" w:cs="宋体"/>
          <w:sz w:val="28"/>
          <w:szCs w:val="28"/>
        </w:rPr>
      </w:pPr>
      <w:r w:rsidRPr="00053499">
        <w:rPr>
          <w:rFonts w:ascii="仿宋" w:eastAsia="仿宋" w:hAnsi="仿宋" w:cs="宋体" w:hint="eastAsia"/>
          <w:sz w:val="28"/>
          <w:szCs w:val="28"/>
        </w:rPr>
        <w:t>中标人基于学校方提供的上下肢训练仪进行物联网功能模块的定制开发，包含采集终端模块、数据传输模块、服务器端软件。</w:t>
      </w:r>
    </w:p>
    <w:p w:rsidR="001A2722" w:rsidRPr="00053499" w:rsidRDefault="00647DD8" w:rsidP="00777376">
      <w:pPr>
        <w:ind w:firstLineChars="200" w:firstLine="560"/>
        <w:rPr>
          <w:rFonts w:ascii="仿宋" w:eastAsia="仿宋" w:hAnsi="仿宋" w:cs="宋体"/>
          <w:sz w:val="28"/>
          <w:szCs w:val="28"/>
        </w:rPr>
      </w:pPr>
      <w:r w:rsidRPr="00053499">
        <w:rPr>
          <w:rFonts w:ascii="仿宋" w:eastAsia="仿宋" w:hAnsi="仿宋" w:cs="宋体" w:hint="eastAsia"/>
          <w:sz w:val="28"/>
          <w:szCs w:val="28"/>
        </w:rPr>
        <w:t>1</w:t>
      </w:r>
      <w:r w:rsidRPr="00053499">
        <w:rPr>
          <w:rFonts w:ascii="仿宋" w:eastAsia="仿宋" w:hAnsi="仿宋" w:cs="宋体"/>
          <w:sz w:val="28"/>
          <w:szCs w:val="28"/>
        </w:rPr>
        <w:t>.</w:t>
      </w:r>
      <w:r w:rsidRPr="00053499">
        <w:rPr>
          <w:rFonts w:ascii="仿宋" w:eastAsia="仿宋" w:hAnsi="仿宋" w:cs="宋体" w:hint="eastAsia"/>
          <w:sz w:val="28"/>
          <w:szCs w:val="28"/>
        </w:rPr>
        <w:t>服务器端软件：</w:t>
      </w:r>
      <w:bookmarkStart w:id="0" w:name="_GoBack"/>
      <w:bookmarkEnd w:id="0"/>
      <w:r w:rsidRPr="00053499">
        <w:rPr>
          <w:rFonts w:ascii="仿宋" w:eastAsia="仿宋" w:hAnsi="仿宋" w:cs="宋体" w:hint="eastAsia"/>
          <w:sz w:val="28"/>
          <w:szCs w:val="28"/>
        </w:rPr>
        <w:t>应</w:t>
      </w:r>
      <w:r w:rsidR="001A2722" w:rsidRPr="00053499">
        <w:rPr>
          <w:rFonts w:ascii="仿宋" w:eastAsia="仿宋" w:hAnsi="仿宋" w:cs="宋体" w:hint="eastAsia"/>
          <w:sz w:val="28"/>
          <w:szCs w:val="28"/>
        </w:rPr>
        <w:t>包含新建病例、功能评估、康复训练、结果管理查询等功能模块。</w:t>
      </w:r>
    </w:p>
    <w:p w:rsidR="00647DD8" w:rsidRPr="00053499" w:rsidRDefault="00647DD8" w:rsidP="00777376">
      <w:pPr>
        <w:ind w:firstLineChars="200" w:firstLine="560"/>
        <w:rPr>
          <w:rFonts w:ascii="仿宋" w:eastAsia="仿宋" w:hAnsi="仿宋" w:cs="宋体"/>
          <w:sz w:val="28"/>
          <w:szCs w:val="28"/>
        </w:rPr>
      </w:pPr>
      <w:r w:rsidRPr="00053499">
        <w:rPr>
          <w:rFonts w:ascii="仿宋" w:eastAsia="仿宋" w:hAnsi="仿宋" w:cs="宋体" w:hint="eastAsia"/>
          <w:sz w:val="28"/>
          <w:szCs w:val="28"/>
        </w:rPr>
        <w:t>2</w:t>
      </w:r>
      <w:r w:rsidRPr="00053499">
        <w:rPr>
          <w:rFonts w:ascii="仿宋" w:eastAsia="仿宋" w:hAnsi="仿宋" w:cs="宋体"/>
          <w:sz w:val="28"/>
          <w:szCs w:val="28"/>
        </w:rPr>
        <w:t>.</w:t>
      </w:r>
      <w:r w:rsidRPr="00053499">
        <w:rPr>
          <w:rFonts w:ascii="仿宋" w:eastAsia="仿宋" w:hAnsi="仿宋" w:cs="宋体" w:hint="eastAsia"/>
          <w:sz w:val="28"/>
          <w:szCs w:val="28"/>
        </w:rPr>
        <w:t>采集终端模块：数据反馈到平台的相应时间低于3秒，数据丢包率低于95%。</w:t>
      </w:r>
    </w:p>
    <w:p w:rsidR="004B2F82" w:rsidRPr="00053499" w:rsidRDefault="004B2F82" w:rsidP="00777376">
      <w:pPr>
        <w:ind w:firstLineChars="200" w:firstLine="560"/>
        <w:rPr>
          <w:rFonts w:ascii="仿宋" w:eastAsia="仿宋" w:hAnsi="仿宋" w:cs="宋体"/>
          <w:sz w:val="28"/>
          <w:szCs w:val="28"/>
        </w:rPr>
      </w:pPr>
      <w:r w:rsidRPr="00053499">
        <w:rPr>
          <w:rFonts w:ascii="仿宋" w:eastAsia="仿宋" w:hAnsi="仿宋" w:cs="宋体" w:hint="eastAsia"/>
          <w:sz w:val="28"/>
          <w:szCs w:val="28"/>
        </w:rPr>
        <w:t>正常工作状态下，工作噪声应不大于60dB（A）。</w:t>
      </w:r>
    </w:p>
    <w:p w:rsidR="00777376" w:rsidRDefault="00647DD8" w:rsidP="00777376">
      <w:pPr>
        <w:ind w:firstLineChars="200" w:firstLine="560"/>
        <w:rPr>
          <w:rFonts w:ascii="仿宋" w:eastAsia="仿宋" w:hAnsi="仿宋" w:cs="宋体" w:hint="eastAsia"/>
          <w:sz w:val="28"/>
          <w:szCs w:val="28"/>
        </w:rPr>
      </w:pPr>
      <w:r w:rsidRPr="00053499">
        <w:rPr>
          <w:rFonts w:ascii="仿宋" w:eastAsia="仿宋" w:hAnsi="仿宋" w:cs="宋体" w:hint="eastAsia"/>
          <w:sz w:val="28"/>
          <w:szCs w:val="28"/>
        </w:rPr>
        <w:t>3</w:t>
      </w:r>
      <w:r w:rsidRPr="00053499">
        <w:rPr>
          <w:rFonts w:ascii="仿宋" w:eastAsia="仿宋" w:hAnsi="仿宋" w:cs="宋体"/>
          <w:sz w:val="28"/>
          <w:szCs w:val="28"/>
        </w:rPr>
        <w:t>.</w:t>
      </w:r>
      <w:r w:rsidRPr="00053499">
        <w:rPr>
          <w:rFonts w:ascii="仿宋" w:eastAsia="仿宋" w:hAnsi="仿宋" w:cs="宋体" w:hint="eastAsia"/>
          <w:sz w:val="28"/>
          <w:szCs w:val="28"/>
        </w:rPr>
        <w:t>数据传输模块：采用</w:t>
      </w:r>
      <w:proofErr w:type="spellStart"/>
      <w:r w:rsidRPr="00053499">
        <w:rPr>
          <w:rFonts w:ascii="仿宋" w:eastAsia="仿宋" w:hAnsi="仿宋" w:cs="宋体" w:hint="eastAsia"/>
          <w:sz w:val="28"/>
          <w:szCs w:val="28"/>
        </w:rPr>
        <w:t>zigbee</w:t>
      </w:r>
      <w:proofErr w:type="spellEnd"/>
      <w:r w:rsidRPr="00053499">
        <w:rPr>
          <w:rFonts w:ascii="仿宋" w:eastAsia="仿宋" w:hAnsi="仿宋" w:cs="宋体" w:hint="eastAsia"/>
          <w:sz w:val="28"/>
          <w:szCs w:val="28"/>
        </w:rPr>
        <w:t>技术进行设备间的沟通，</w:t>
      </w:r>
      <w:proofErr w:type="spellStart"/>
      <w:r w:rsidRPr="00053499">
        <w:rPr>
          <w:rFonts w:ascii="仿宋" w:eastAsia="仿宋" w:hAnsi="仿宋" w:cs="宋体" w:hint="eastAsia"/>
          <w:sz w:val="28"/>
          <w:szCs w:val="28"/>
        </w:rPr>
        <w:t>wifi</w:t>
      </w:r>
      <w:proofErr w:type="spellEnd"/>
      <w:r w:rsidRPr="00053499">
        <w:rPr>
          <w:rFonts w:ascii="仿宋" w:eastAsia="仿宋" w:hAnsi="仿宋" w:cs="宋体" w:hint="eastAsia"/>
          <w:sz w:val="28"/>
          <w:szCs w:val="28"/>
        </w:rPr>
        <w:t>技术与服务器沟通。</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（1）</w:t>
      </w:r>
      <w:proofErr w:type="spellStart"/>
      <w:r w:rsidR="004B2F82" w:rsidRPr="00053499">
        <w:rPr>
          <w:rFonts w:ascii="仿宋" w:eastAsia="仿宋" w:hAnsi="仿宋" w:cs="宋体" w:hint="eastAsia"/>
          <w:sz w:val="28"/>
          <w:szCs w:val="28"/>
        </w:rPr>
        <w:t>wifi</w:t>
      </w:r>
      <w:proofErr w:type="spellEnd"/>
      <w:r w:rsidR="004B2F82" w:rsidRPr="00053499">
        <w:rPr>
          <w:rFonts w:ascii="仿宋" w:eastAsia="仿宋" w:hAnsi="仿宋" w:cs="宋体" w:hint="eastAsia"/>
          <w:sz w:val="28"/>
          <w:szCs w:val="28"/>
        </w:rPr>
        <w:t>芯片使用2.4GHZ无线频段，支持20MHZ/40MHZ带宽，支持802.11b/g/n等规范，支持</w:t>
      </w:r>
      <w:proofErr w:type="spellStart"/>
      <w:r w:rsidR="004B2F82" w:rsidRPr="00053499">
        <w:rPr>
          <w:rFonts w:ascii="仿宋" w:eastAsia="仿宋" w:hAnsi="仿宋" w:cs="宋体" w:hint="eastAsia"/>
          <w:sz w:val="28"/>
          <w:szCs w:val="28"/>
        </w:rPr>
        <w:t>wpa</w:t>
      </w:r>
      <w:proofErr w:type="spellEnd"/>
      <w:r w:rsidR="004B2F82" w:rsidRPr="00053499">
        <w:rPr>
          <w:rFonts w:ascii="仿宋" w:eastAsia="仿宋" w:hAnsi="仿宋" w:cs="宋体" w:hint="eastAsia"/>
          <w:sz w:val="28"/>
          <w:szCs w:val="28"/>
        </w:rPr>
        <w:t>、wpa2、open key、share key、pair-wise key等其中一种加密验证方式。</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（2）</w:t>
      </w:r>
      <w:proofErr w:type="spellStart"/>
      <w:r w:rsidR="004B2F82" w:rsidRPr="00053499">
        <w:rPr>
          <w:rFonts w:ascii="仿宋" w:eastAsia="仿宋" w:hAnsi="仿宋" w:cs="宋体" w:hint="eastAsia"/>
          <w:sz w:val="28"/>
          <w:szCs w:val="28"/>
        </w:rPr>
        <w:t>zigbee</w:t>
      </w:r>
      <w:proofErr w:type="spellEnd"/>
      <w:r w:rsidR="004B2F82" w:rsidRPr="00053499">
        <w:rPr>
          <w:rFonts w:ascii="仿宋" w:eastAsia="仿宋" w:hAnsi="仿宋" w:cs="宋体" w:hint="eastAsia"/>
          <w:sz w:val="28"/>
          <w:szCs w:val="28"/>
        </w:rPr>
        <w:t>遵循IEEE802.15.4规范，使用2.4GHZ无线频段，传输速率是250 kbps(2.4GHz)、40kbps(915 MHz)和20kbps(868 MHz)的原始数据吞吐率，满足低速率传输数据的应用需求;相邻节点传输范围一般介于10～100m之间，在增加发射功率后，亦可增加到1～3km;</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（3）</w:t>
      </w:r>
      <w:proofErr w:type="spellStart"/>
      <w:r w:rsidR="004B2F82" w:rsidRPr="00053499">
        <w:rPr>
          <w:rFonts w:ascii="仿宋" w:eastAsia="仿宋" w:hAnsi="仿宋" w:cs="宋体" w:hint="eastAsia"/>
          <w:sz w:val="28"/>
          <w:szCs w:val="28"/>
        </w:rPr>
        <w:t>ZigBee</w:t>
      </w:r>
      <w:proofErr w:type="spellEnd"/>
      <w:r w:rsidR="004B2F82" w:rsidRPr="00053499">
        <w:rPr>
          <w:rFonts w:ascii="仿宋" w:eastAsia="仿宋" w:hAnsi="仿宋" w:cs="宋体" w:hint="eastAsia"/>
          <w:sz w:val="28"/>
          <w:szCs w:val="28"/>
        </w:rPr>
        <w:t>可采用星状、</w:t>
      </w:r>
      <w:proofErr w:type="gramStart"/>
      <w:r w:rsidR="004B2F82" w:rsidRPr="00053499">
        <w:rPr>
          <w:rFonts w:ascii="仿宋" w:eastAsia="仿宋" w:hAnsi="仿宋" w:cs="宋体" w:hint="eastAsia"/>
          <w:sz w:val="28"/>
          <w:szCs w:val="28"/>
        </w:rPr>
        <w:t>片状和</w:t>
      </w:r>
      <w:proofErr w:type="gramEnd"/>
      <w:r w:rsidR="004B2F82" w:rsidRPr="00053499">
        <w:rPr>
          <w:rFonts w:ascii="仿宋" w:eastAsia="仿宋" w:hAnsi="仿宋" w:cs="宋体" w:hint="eastAsia"/>
          <w:sz w:val="28"/>
          <w:szCs w:val="28"/>
        </w:rPr>
        <w:t>网状网络结构，由一个主节点管理</w:t>
      </w:r>
      <w:r w:rsidR="004B2F82" w:rsidRPr="00053499">
        <w:rPr>
          <w:rFonts w:ascii="仿宋" w:eastAsia="仿宋" w:hAnsi="仿宋" w:cs="宋体" w:hint="eastAsia"/>
          <w:sz w:val="28"/>
          <w:szCs w:val="28"/>
        </w:rPr>
        <w:lastRenderedPageBreak/>
        <w:t xml:space="preserve">若干子节点，最多一个主节点可管理254个子节点；同时主节点还可由上一层网络节点管理，最多可组成65000 </w:t>
      </w:r>
      <w:proofErr w:type="gramStart"/>
      <w:r w:rsidR="004B2F82" w:rsidRPr="00053499">
        <w:rPr>
          <w:rFonts w:ascii="仿宋" w:eastAsia="仿宋" w:hAnsi="仿宋" w:cs="宋体" w:hint="eastAsia"/>
          <w:sz w:val="28"/>
          <w:szCs w:val="28"/>
        </w:rPr>
        <w:t>个</w:t>
      </w:r>
      <w:proofErr w:type="gramEnd"/>
      <w:r w:rsidR="004B2F82" w:rsidRPr="00053499">
        <w:rPr>
          <w:rFonts w:ascii="仿宋" w:eastAsia="仿宋" w:hAnsi="仿宋" w:cs="宋体" w:hint="eastAsia"/>
          <w:sz w:val="28"/>
          <w:szCs w:val="28"/>
        </w:rPr>
        <w:t>节点的大网;</w:t>
      </w:r>
    </w:p>
    <w:p w:rsidR="004B2F82" w:rsidRPr="00053499" w:rsidRDefault="00777376" w:rsidP="00777376">
      <w:pPr>
        <w:ind w:firstLineChars="200" w:firstLine="560"/>
        <w:rPr>
          <w:rFonts w:ascii="仿宋" w:eastAsia="仿宋" w:hAnsi="仿宋" w:cs="宋体"/>
          <w:sz w:val="28"/>
          <w:szCs w:val="28"/>
        </w:rPr>
      </w:pPr>
      <w:r>
        <w:rPr>
          <w:rFonts w:ascii="仿宋" w:eastAsia="仿宋" w:hAnsi="仿宋" w:cs="宋体" w:hint="eastAsia"/>
          <w:sz w:val="28"/>
          <w:szCs w:val="28"/>
        </w:rPr>
        <w:t>（4）</w:t>
      </w:r>
      <w:proofErr w:type="spellStart"/>
      <w:r w:rsidR="004B2F82" w:rsidRPr="00053499">
        <w:rPr>
          <w:rFonts w:ascii="仿宋" w:eastAsia="仿宋" w:hAnsi="仿宋" w:cs="宋体" w:hint="eastAsia"/>
          <w:sz w:val="28"/>
          <w:szCs w:val="28"/>
        </w:rPr>
        <w:t>ZigBee</w:t>
      </w:r>
      <w:proofErr w:type="spellEnd"/>
      <w:r w:rsidR="004B2F82" w:rsidRPr="00053499">
        <w:rPr>
          <w:rFonts w:ascii="仿宋" w:eastAsia="仿宋" w:hAnsi="仿宋" w:cs="宋体" w:hint="eastAsia"/>
          <w:sz w:val="28"/>
          <w:szCs w:val="28"/>
        </w:rPr>
        <w:t>的响应速度较快，一般从睡眠转入工作状态只需15ms，节点连接进入网络只需30ms，进一步节省电能</w:t>
      </w:r>
    </w:p>
    <w:p w:rsidR="00777376" w:rsidRDefault="004B2F82" w:rsidP="00777376">
      <w:pPr>
        <w:ind w:firstLineChars="200" w:firstLine="560"/>
        <w:rPr>
          <w:rFonts w:ascii="黑体" w:eastAsia="黑体" w:hAnsi="黑体" w:cs="宋体" w:hint="eastAsia"/>
          <w:sz w:val="28"/>
          <w:szCs w:val="28"/>
        </w:rPr>
      </w:pPr>
      <w:r w:rsidRPr="00777376">
        <w:rPr>
          <w:rFonts w:ascii="黑体" w:eastAsia="黑体" w:hAnsi="黑体" w:cs="宋体" w:hint="eastAsia"/>
          <w:sz w:val="28"/>
          <w:szCs w:val="28"/>
        </w:rPr>
        <w:t>二、</w:t>
      </w:r>
      <w:r w:rsidR="00406420" w:rsidRPr="00777376">
        <w:rPr>
          <w:rFonts w:ascii="黑体" w:eastAsia="黑体" w:hAnsi="黑体" w:cs="宋体" w:hint="eastAsia"/>
          <w:sz w:val="28"/>
          <w:szCs w:val="28"/>
        </w:rPr>
        <w:t>其他</w:t>
      </w:r>
    </w:p>
    <w:p w:rsidR="00777376" w:rsidRDefault="00777376" w:rsidP="00777376">
      <w:pPr>
        <w:ind w:firstLineChars="200" w:firstLine="560"/>
        <w:rPr>
          <w:rFonts w:ascii="仿宋" w:eastAsia="仿宋" w:hAnsi="仿宋" w:cs="宋体" w:hint="eastAsia"/>
          <w:sz w:val="28"/>
          <w:szCs w:val="28"/>
        </w:rPr>
      </w:pPr>
      <w:r>
        <w:rPr>
          <w:rFonts w:ascii="黑体" w:eastAsia="黑体" w:hAnsi="黑体" w:cs="宋体" w:hint="eastAsia"/>
          <w:sz w:val="28"/>
          <w:szCs w:val="28"/>
        </w:rPr>
        <w:t>1.</w:t>
      </w:r>
      <w:r w:rsidR="00406420" w:rsidRPr="00053499">
        <w:rPr>
          <w:rFonts w:ascii="仿宋" w:eastAsia="仿宋" w:hAnsi="仿宋" w:cs="宋体" w:hint="eastAsia"/>
          <w:sz w:val="28"/>
          <w:szCs w:val="28"/>
        </w:rPr>
        <w:t>本次试制产生的研究开发成果及其相关知识产权归委托方所有，受托方负责相关专利申请，并获得专利申请号。</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2.</w:t>
      </w:r>
      <w:r w:rsidR="00406420" w:rsidRPr="00053499">
        <w:rPr>
          <w:rFonts w:ascii="仿宋" w:eastAsia="仿宋" w:hAnsi="仿宋" w:cs="宋体" w:hint="eastAsia"/>
          <w:sz w:val="28"/>
          <w:szCs w:val="28"/>
        </w:rPr>
        <w:t>受托方对</w:t>
      </w:r>
      <w:r w:rsidR="004B2F82" w:rsidRPr="00053499">
        <w:rPr>
          <w:rFonts w:ascii="仿宋" w:eastAsia="仿宋" w:hAnsi="仿宋" w:cs="宋体" w:hint="eastAsia"/>
          <w:sz w:val="28"/>
          <w:szCs w:val="28"/>
        </w:rPr>
        <w:t>项目</w:t>
      </w:r>
      <w:r w:rsidR="00406420" w:rsidRPr="00053499">
        <w:rPr>
          <w:rFonts w:ascii="仿宋" w:eastAsia="仿宋" w:hAnsi="仿宋" w:cs="宋体" w:hint="eastAsia"/>
          <w:sz w:val="28"/>
          <w:szCs w:val="28"/>
        </w:rPr>
        <w:t>关键技术进行保密。</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3.</w:t>
      </w:r>
      <w:r w:rsidR="004B2F82" w:rsidRPr="00053499">
        <w:rPr>
          <w:rFonts w:ascii="仿宋" w:eastAsia="仿宋" w:hAnsi="仿宋" w:cs="宋体" w:hint="eastAsia"/>
          <w:sz w:val="28"/>
          <w:szCs w:val="28"/>
        </w:rPr>
        <w:t>交</w:t>
      </w:r>
      <w:r w:rsidR="00E27220" w:rsidRPr="00053499">
        <w:rPr>
          <w:rFonts w:ascii="仿宋" w:eastAsia="仿宋" w:hAnsi="仿宋" w:cs="宋体" w:hint="eastAsia"/>
          <w:sz w:val="28"/>
          <w:szCs w:val="28"/>
        </w:rPr>
        <w:t>货期：</w:t>
      </w:r>
      <w:r w:rsidR="00877815" w:rsidRPr="00053499">
        <w:rPr>
          <w:rFonts w:ascii="仿宋" w:eastAsia="仿宋" w:hAnsi="仿宋" w:cs="宋体" w:hint="eastAsia"/>
          <w:sz w:val="28"/>
          <w:szCs w:val="28"/>
        </w:rPr>
        <w:t xml:space="preserve">合同签订后 </w:t>
      </w:r>
      <w:r>
        <w:rPr>
          <w:rFonts w:ascii="仿宋" w:eastAsia="仿宋" w:hAnsi="仿宋" w:cs="宋体" w:hint="eastAsia"/>
          <w:sz w:val="28"/>
          <w:szCs w:val="28"/>
        </w:rPr>
        <w:t>6</w:t>
      </w:r>
      <w:r w:rsidR="000F267B">
        <w:rPr>
          <w:rFonts w:ascii="仿宋" w:eastAsia="仿宋" w:hAnsi="仿宋" w:cs="宋体" w:hint="eastAsia"/>
          <w:sz w:val="28"/>
          <w:szCs w:val="28"/>
        </w:rPr>
        <w:t>0</w:t>
      </w:r>
      <w:r w:rsidR="00877815" w:rsidRPr="00053499">
        <w:rPr>
          <w:rFonts w:ascii="仿宋" w:eastAsia="仿宋" w:hAnsi="仿宋" w:cs="宋体" w:hint="eastAsia"/>
          <w:sz w:val="28"/>
          <w:szCs w:val="28"/>
        </w:rPr>
        <w:t>天内交货并免费安装调试达到可供试运行的程度。</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4.</w:t>
      </w:r>
      <w:r w:rsidR="00877815" w:rsidRPr="00053499">
        <w:rPr>
          <w:rFonts w:ascii="仿宋" w:eastAsia="仿宋" w:hAnsi="仿宋" w:cs="宋体" w:hint="eastAsia"/>
          <w:sz w:val="28"/>
          <w:szCs w:val="28"/>
        </w:rPr>
        <w:t>交货地点：福建中医药大学。</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5.</w:t>
      </w:r>
      <w:r w:rsidR="00E27220" w:rsidRPr="00053499">
        <w:rPr>
          <w:rFonts w:ascii="仿宋" w:eastAsia="仿宋" w:hAnsi="仿宋" w:cs="宋体" w:hint="eastAsia"/>
          <w:sz w:val="28"/>
          <w:szCs w:val="28"/>
        </w:rPr>
        <w:t>质保期：</w:t>
      </w:r>
      <w:r w:rsidR="00877815" w:rsidRPr="00053499">
        <w:rPr>
          <w:rFonts w:ascii="仿宋" w:eastAsia="仿宋" w:hAnsi="仿宋" w:cs="宋体" w:hint="eastAsia"/>
          <w:sz w:val="28"/>
          <w:szCs w:val="28"/>
        </w:rPr>
        <w:t>验收通过</w:t>
      </w:r>
      <w:r>
        <w:rPr>
          <w:rFonts w:ascii="仿宋" w:eastAsia="仿宋" w:hAnsi="仿宋" w:cs="宋体" w:hint="eastAsia"/>
          <w:sz w:val="28"/>
          <w:szCs w:val="28"/>
        </w:rPr>
        <w:t>一年</w:t>
      </w:r>
      <w:r w:rsidR="004B2F82" w:rsidRPr="00053499">
        <w:rPr>
          <w:rFonts w:ascii="仿宋" w:eastAsia="仿宋" w:hAnsi="仿宋" w:cs="宋体" w:hint="eastAsia"/>
          <w:sz w:val="28"/>
          <w:szCs w:val="28"/>
        </w:rPr>
        <w:t>。</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6.</w:t>
      </w:r>
      <w:r w:rsidR="00E27220" w:rsidRPr="00053499">
        <w:rPr>
          <w:rFonts w:ascii="仿宋" w:eastAsia="仿宋" w:hAnsi="仿宋" w:cs="宋体" w:hint="eastAsia"/>
          <w:sz w:val="28"/>
          <w:szCs w:val="28"/>
        </w:rPr>
        <w:t>付款条件：</w:t>
      </w:r>
      <w:r w:rsidR="00877815" w:rsidRPr="00053499">
        <w:rPr>
          <w:rFonts w:ascii="仿宋" w:eastAsia="仿宋" w:hAnsi="仿宋" w:cs="宋体" w:hint="eastAsia"/>
          <w:sz w:val="28"/>
          <w:szCs w:val="28"/>
        </w:rPr>
        <w:t>合同签订后，乙方</w:t>
      </w:r>
      <w:proofErr w:type="gramStart"/>
      <w:r w:rsidR="00877815" w:rsidRPr="00053499">
        <w:rPr>
          <w:rFonts w:ascii="仿宋" w:eastAsia="仿宋" w:hAnsi="仿宋" w:cs="宋体" w:hint="eastAsia"/>
          <w:sz w:val="28"/>
          <w:szCs w:val="28"/>
        </w:rPr>
        <w:t>持金额</w:t>
      </w:r>
      <w:proofErr w:type="gramEnd"/>
      <w:r w:rsidR="00877815" w:rsidRPr="00053499">
        <w:rPr>
          <w:rFonts w:ascii="仿宋" w:eastAsia="仿宋" w:hAnsi="仿宋" w:cs="宋体" w:hint="eastAsia"/>
          <w:sz w:val="28"/>
          <w:szCs w:val="28"/>
        </w:rPr>
        <w:t>为合同价款</w:t>
      </w:r>
      <w:r w:rsidR="00244954" w:rsidRPr="00053499">
        <w:rPr>
          <w:rFonts w:ascii="仿宋" w:eastAsia="仿宋" w:hAnsi="仿宋" w:cs="宋体" w:hint="eastAsia"/>
          <w:sz w:val="28"/>
          <w:szCs w:val="28"/>
        </w:rPr>
        <w:t>70</w:t>
      </w:r>
      <w:r w:rsidR="00877815" w:rsidRPr="00053499">
        <w:rPr>
          <w:rFonts w:ascii="仿宋" w:eastAsia="仿宋" w:hAnsi="仿宋" w:cs="宋体" w:hint="eastAsia"/>
          <w:sz w:val="28"/>
          <w:szCs w:val="28"/>
        </w:rPr>
        <w:t>% 的含税发票，报甲方办理付款事宜，甲方以银行</w:t>
      </w:r>
      <w:proofErr w:type="gramStart"/>
      <w:r w:rsidR="00877815" w:rsidRPr="00053499">
        <w:rPr>
          <w:rFonts w:ascii="仿宋" w:eastAsia="仿宋" w:hAnsi="仿宋" w:cs="宋体" w:hint="eastAsia"/>
          <w:sz w:val="28"/>
          <w:szCs w:val="28"/>
        </w:rPr>
        <w:t>转帐</w:t>
      </w:r>
      <w:proofErr w:type="gramEnd"/>
      <w:r w:rsidR="00877815" w:rsidRPr="00053499">
        <w:rPr>
          <w:rFonts w:ascii="仿宋" w:eastAsia="仿宋" w:hAnsi="仿宋" w:cs="宋体" w:hint="eastAsia"/>
          <w:sz w:val="28"/>
          <w:szCs w:val="28"/>
        </w:rPr>
        <w:t>方式支付合同价款的</w:t>
      </w:r>
      <w:r w:rsidR="00244954" w:rsidRPr="00053499">
        <w:rPr>
          <w:rFonts w:ascii="仿宋" w:eastAsia="仿宋" w:hAnsi="仿宋" w:cs="宋体" w:hint="eastAsia"/>
          <w:sz w:val="28"/>
          <w:szCs w:val="28"/>
        </w:rPr>
        <w:t>70</w:t>
      </w:r>
      <w:r w:rsidR="00877815" w:rsidRPr="00053499">
        <w:rPr>
          <w:rFonts w:ascii="仿宋" w:eastAsia="仿宋" w:hAnsi="仿宋" w:cs="宋体" w:hint="eastAsia"/>
          <w:sz w:val="28"/>
          <w:szCs w:val="28"/>
        </w:rPr>
        <w:t>%作为定金。</w:t>
      </w:r>
      <w:r w:rsidR="00244954" w:rsidRPr="00053499">
        <w:rPr>
          <w:rFonts w:ascii="仿宋" w:eastAsia="仿宋" w:hAnsi="仿宋" w:cs="宋体" w:hint="eastAsia"/>
          <w:sz w:val="28"/>
          <w:szCs w:val="28"/>
        </w:rPr>
        <w:t>设备</w:t>
      </w:r>
      <w:r w:rsidR="00877815" w:rsidRPr="00053499">
        <w:rPr>
          <w:rFonts w:ascii="仿宋" w:eastAsia="仿宋" w:hAnsi="仿宋" w:cs="宋体" w:hint="eastAsia"/>
          <w:sz w:val="28"/>
          <w:szCs w:val="28"/>
        </w:rPr>
        <w:t>最终验收合格后，乙方按照标书要求持甲方所开具的验收合格证明，</w:t>
      </w:r>
      <w:proofErr w:type="gramStart"/>
      <w:r w:rsidR="00877815" w:rsidRPr="00053499">
        <w:rPr>
          <w:rFonts w:ascii="仿宋" w:eastAsia="仿宋" w:hAnsi="仿宋" w:cs="宋体" w:hint="eastAsia"/>
          <w:sz w:val="28"/>
          <w:szCs w:val="28"/>
        </w:rPr>
        <w:t>持金额</w:t>
      </w:r>
      <w:proofErr w:type="gramEnd"/>
      <w:r w:rsidR="00877815" w:rsidRPr="00053499">
        <w:rPr>
          <w:rFonts w:ascii="仿宋" w:eastAsia="仿宋" w:hAnsi="仿宋" w:cs="宋体" w:hint="eastAsia"/>
          <w:sz w:val="28"/>
          <w:szCs w:val="28"/>
        </w:rPr>
        <w:t>为合同价款</w:t>
      </w:r>
      <w:r w:rsidR="00244954" w:rsidRPr="00053499">
        <w:rPr>
          <w:rFonts w:ascii="仿宋" w:eastAsia="仿宋" w:hAnsi="仿宋" w:cs="宋体" w:hint="eastAsia"/>
          <w:sz w:val="28"/>
          <w:szCs w:val="28"/>
        </w:rPr>
        <w:t>30</w:t>
      </w:r>
      <w:r w:rsidR="00877815" w:rsidRPr="00053499">
        <w:rPr>
          <w:rFonts w:ascii="仿宋" w:eastAsia="仿宋" w:hAnsi="仿宋" w:cs="宋体" w:hint="eastAsia"/>
          <w:sz w:val="28"/>
          <w:szCs w:val="28"/>
        </w:rPr>
        <w:t>% 的含税发票，报甲方办理付款事宜，甲方以银行</w:t>
      </w:r>
      <w:proofErr w:type="gramStart"/>
      <w:r w:rsidR="00877815" w:rsidRPr="00053499">
        <w:rPr>
          <w:rFonts w:ascii="仿宋" w:eastAsia="仿宋" w:hAnsi="仿宋" w:cs="宋体" w:hint="eastAsia"/>
          <w:sz w:val="28"/>
          <w:szCs w:val="28"/>
        </w:rPr>
        <w:t>转帐</w:t>
      </w:r>
      <w:proofErr w:type="gramEnd"/>
      <w:r w:rsidR="00877815" w:rsidRPr="00053499">
        <w:rPr>
          <w:rFonts w:ascii="仿宋" w:eastAsia="仿宋" w:hAnsi="仿宋" w:cs="宋体" w:hint="eastAsia"/>
          <w:sz w:val="28"/>
          <w:szCs w:val="28"/>
        </w:rPr>
        <w:t>方式支付合同价款的</w:t>
      </w:r>
      <w:r w:rsidR="00244954" w:rsidRPr="00053499">
        <w:rPr>
          <w:rFonts w:ascii="仿宋" w:eastAsia="仿宋" w:hAnsi="仿宋" w:cs="宋体" w:hint="eastAsia"/>
          <w:sz w:val="28"/>
          <w:szCs w:val="28"/>
        </w:rPr>
        <w:t>30</w:t>
      </w:r>
      <w:r w:rsidR="00877815" w:rsidRPr="00053499">
        <w:rPr>
          <w:rFonts w:ascii="仿宋" w:eastAsia="仿宋" w:hAnsi="仿宋" w:cs="宋体" w:hint="eastAsia"/>
          <w:sz w:val="28"/>
          <w:szCs w:val="28"/>
        </w:rPr>
        <w:t>%。</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7.</w:t>
      </w:r>
      <w:r w:rsidR="00E27220" w:rsidRPr="00053499">
        <w:rPr>
          <w:rFonts w:ascii="仿宋" w:eastAsia="仿宋" w:hAnsi="仿宋" w:cs="宋体" w:hint="eastAsia"/>
          <w:sz w:val="28"/>
          <w:szCs w:val="28"/>
        </w:rPr>
        <w:t>验收条件：</w:t>
      </w:r>
      <w:r w:rsidR="00877815" w:rsidRPr="00053499">
        <w:rPr>
          <w:rFonts w:ascii="仿宋" w:eastAsia="仿宋" w:hAnsi="仿宋" w:cs="宋体" w:hint="eastAsia"/>
          <w:sz w:val="28"/>
          <w:szCs w:val="28"/>
        </w:rPr>
        <w:t>所有货物按产品</w:t>
      </w:r>
      <w:r w:rsidR="002B65ED" w:rsidRPr="00053499">
        <w:rPr>
          <w:rFonts w:ascii="仿宋" w:eastAsia="仿宋" w:hAnsi="仿宋" w:cs="宋体" w:hint="eastAsia"/>
          <w:sz w:val="28"/>
          <w:szCs w:val="28"/>
        </w:rPr>
        <w:t>招标参数进行验收，安装调试各项指标符合技术参数要求。</w:t>
      </w:r>
    </w:p>
    <w:p w:rsidR="00777376" w:rsidRDefault="00777376" w:rsidP="00777376">
      <w:pPr>
        <w:ind w:firstLineChars="200" w:firstLine="560"/>
        <w:rPr>
          <w:rFonts w:ascii="仿宋" w:eastAsia="仿宋" w:hAnsi="仿宋" w:cs="宋体" w:hint="eastAsia"/>
          <w:sz w:val="28"/>
          <w:szCs w:val="28"/>
        </w:rPr>
      </w:pPr>
      <w:r>
        <w:rPr>
          <w:rFonts w:ascii="仿宋" w:eastAsia="仿宋" w:hAnsi="仿宋" w:cs="宋体" w:hint="eastAsia"/>
          <w:sz w:val="28"/>
          <w:szCs w:val="28"/>
        </w:rPr>
        <w:t>8.</w:t>
      </w:r>
      <w:r w:rsidR="00877815" w:rsidRPr="00053499">
        <w:rPr>
          <w:rFonts w:ascii="仿宋" w:eastAsia="仿宋" w:hAnsi="仿宋" w:cs="宋体" w:hint="eastAsia"/>
          <w:sz w:val="28"/>
          <w:szCs w:val="28"/>
        </w:rPr>
        <w:t>验收程序和方法</w:t>
      </w:r>
    </w:p>
    <w:p w:rsidR="00777376" w:rsidRDefault="00877815" w:rsidP="00777376">
      <w:pPr>
        <w:ind w:firstLineChars="200" w:firstLine="560"/>
        <w:rPr>
          <w:rFonts w:ascii="仿宋" w:eastAsia="仿宋" w:hAnsi="仿宋" w:cs="宋体" w:hint="eastAsia"/>
          <w:sz w:val="28"/>
          <w:szCs w:val="28"/>
        </w:rPr>
      </w:pPr>
      <w:r w:rsidRPr="00053499">
        <w:rPr>
          <w:rFonts w:ascii="仿宋" w:eastAsia="仿宋" w:hAnsi="仿宋" w:cs="宋体" w:hint="eastAsia"/>
          <w:sz w:val="28"/>
          <w:szCs w:val="28"/>
        </w:rPr>
        <w:t>第一步：初验收。甲方在收到乙方</w:t>
      </w:r>
      <w:r w:rsidR="0054084A" w:rsidRPr="00053499">
        <w:rPr>
          <w:rFonts w:ascii="仿宋" w:eastAsia="仿宋" w:hAnsi="仿宋" w:cs="宋体" w:hint="eastAsia"/>
          <w:sz w:val="28"/>
          <w:szCs w:val="28"/>
        </w:rPr>
        <w:t>最终试制产品</w:t>
      </w:r>
      <w:r w:rsidRPr="00053499">
        <w:rPr>
          <w:rFonts w:ascii="仿宋" w:eastAsia="仿宋" w:hAnsi="仿宋" w:cs="宋体" w:hint="eastAsia"/>
          <w:sz w:val="28"/>
          <w:szCs w:val="28"/>
        </w:rPr>
        <w:t>后，由甲、乙双方共同对产品的数量、质量、功能参数等逐项检验。</w:t>
      </w:r>
    </w:p>
    <w:p w:rsidR="00E27220" w:rsidRPr="00053499" w:rsidRDefault="00877815" w:rsidP="00777376">
      <w:pPr>
        <w:ind w:firstLineChars="200" w:firstLine="560"/>
        <w:rPr>
          <w:rFonts w:ascii="仿宋" w:eastAsia="仿宋" w:hAnsi="仿宋" w:cs="宋体"/>
          <w:sz w:val="28"/>
          <w:szCs w:val="28"/>
        </w:rPr>
      </w:pPr>
      <w:r w:rsidRPr="00053499">
        <w:rPr>
          <w:rFonts w:ascii="仿宋" w:eastAsia="仿宋" w:hAnsi="仿宋" w:cs="宋体" w:hint="eastAsia"/>
          <w:sz w:val="28"/>
          <w:szCs w:val="28"/>
        </w:rPr>
        <w:lastRenderedPageBreak/>
        <w:t>第二步：最终验收。初验合格且产品安装完毕后，对</w:t>
      </w:r>
      <w:r w:rsidR="0054084A" w:rsidRPr="00053499">
        <w:rPr>
          <w:rFonts w:ascii="仿宋" w:eastAsia="仿宋" w:hAnsi="仿宋" w:cs="宋体" w:hint="eastAsia"/>
          <w:sz w:val="28"/>
          <w:szCs w:val="28"/>
        </w:rPr>
        <w:t>产品</w:t>
      </w:r>
      <w:r w:rsidRPr="00053499">
        <w:rPr>
          <w:rFonts w:ascii="仿宋" w:eastAsia="仿宋" w:hAnsi="仿宋" w:cs="宋体" w:hint="eastAsia"/>
          <w:sz w:val="28"/>
          <w:szCs w:val="28"/>
        </w:rPr>
        <w:t>进行</w:t>
      </w:r>
      <w:r w:rsidR="0054084A" w:rsidRPr="00053499">
        <w:rPr>
          <w:rFonts w:ascii="仿宋" w:eastAsia="仿宋" w:hAnsi="仿宋" w:cs="宋体" w:hint="eastAsia"/>
          <w:sz w:val="28"/>
          <w:szCs w:val="28"/>
        </w:rPr>
        <w:t>性能</w:t>
      </w:r>
      <w:r w:rsidRPr="00053499">
        <w:rPr>
          <w:rFonts w:ascii="仿宋" w:eastAsia="仿宋" w:hAnsi="仿宋" w:cs="宋体" w:hint="eastAsia"/>
          <w:sz w:val="28"/>
          <w:szCs w:val="28"/>
        </w:rPr>
        <w:t>测试，检测通过后进行为期30天的试运行。试运行结束后，甲方对其在试运行中的主要指标（如性能、可靠性、稳定性等）进行评价，符合要求后的，最终验收通过；不合格的，乙方需进行修复或更换，并重新调试运行直至达到最终验收合格。如发现</w:t>
      </w:r>
      <w:r w:rsidR="002B65ED" w:rsidRPr="00053499">
        <w:rPr>
          <w:rFonts w:ascii="仿宋" w:eastAsia="仿宋" w:hAnsi="仿宋" w:cs="宋体" w:hint="eastAsia"/>
          <w:sz w:val="28"/>
          <w:szCs w:val="28"/>
        </w:rPr>
        <w:t>产品</w:t>
      </w:r>
      <w:r w:rsidRPr="00053499">
        <w:rPr>
          <w:rFonts w:ascii="仿宋" w:eastAsia="仿宋" w:hAnsi="仿宋" w:cs="宋体" w:hint="eastAsia"/>
          <w:sz w:val="28"/>
          <w:szCs w:val="28"/>
        </w:rPr>
        <w:t>与合同规定不符，甲方有权拒绝接受并向乙方提出索赔。如</w:t>
      </w:r>
      <w:r w:rsidR="0054084A" w:rsidRPr="00053499">
        <w:rPr>
          <w:rFonts w:ascii="仿宋" w:eastAsia="仿宋" w:hAnsi="仿宋" w:cs="宋体" w:hint="eastAsia"/>
          <w:sz w:val="28"/>
          <w:szCs w:val="28"/>
        </w:rPr>
        <w:t>产品</w:t>
      </w:r>
      <w:r w:rsidRPr="00053499">
        <w:rPr>
          <w:rFonts w:ascii="仿宋" w:eastAsia="仿宋" w:hAnsi="仿宋" w:cs="宋体" w:hint="eastAsia"/>
          <w:sz w:val="28"/>
          <w:szCs w:val="28"/>
        </w:rPr>
        <w:t>在质量保证期内被证明存在缺陷，包括潜在的缺陷或使用不合适的技术，甲方有权凭有关证明文件向乙方提出索赔。</w:t>
      </w:r>
    </w:p>
    <w:p w:rsidR="00AF4F04" w:rsidRPr="00053499" w:rsidRDefault="00AF4F04" w:rsidP="00C234D5">
      <w:pPr>
        <w:spacing w:line="400" w:lineRule="exact"/>
        <w:jc w:val="left"/>
        <w:rPr>
          <w:rFonts w:ascii="仿宋" w:eastAsia="仿宋" w:hAnsi="仿宋"/>
          <w:b/>
          <w:bCs/>
          <w:sz w:val="28"/>
          <w:szCs w:val="28"/>
        </w:rPr>
      </w:pPr>
    </w:p>
    <w:sectPr w:rsidR="00AF4F04" w:rsidRPr="00053499" w:rsidSect="00777376">
      <w:headerReference w:type="default" r:id="rId7"/>
      <w:pgSz w:w="11906" w:h="16838"/>
      <w:pgMar w:top="1440" w:right="1531" w:bottom="1440"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74FC" w:rsidRDefault="00DE74FC">
      <w:r>
        <w:separator/>
      </w:r>
    </w:p>
  </w:endnote>
  <w:endnote w:type="continuationSeparator" w:id="0">
    <w:p w:rsidR="00DE74FC" w:rsidRDefault="00DE74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NeueLT Std Lt">
    <w:altName w:val="宋体"/>
    <w:charset w:val="86"/>
    <w:family w:val="swiss"/>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_GB2312">
    <w:altName w:val="Arial Unicode MS"/>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NewCenturySchlbk">
    <w:altName w:val="Times New Roman"/>
    <w:charset w:val="00"/>
    <w:family w:val="auto"/>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_GB2312">
    <w:altName w:val="Arial Unicode MS"/>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00000007" w:usb1="00000000" w:usb2="00000000" w:usb3="00000000" w:csb0="00000093" w:csb1="00000000"/>
  </w:font>
  <w:font w:name="ヒラギノ角ゴ Pro W3">
    <w:altName w:val="MS Mincho"/>
    <w:charset w:val="80"/>
    <w:family w:val="auto"/>
    <w:pitch w:val="default"/>
    <w:sig w:usb0="E00002FF" w:usb1="7AC7FFFF" w:usb2="00000012" w:usb3="00000000" w:csb0="0002000D"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74FC" w:rsidRDefault="00DE74FC">
      <w:r>
        <w:separator/>
      </w:r>
    </w:p>
  </w:footnote>
  <w:footnote w:type="continuationSeparator" w:id="0">
    <w:p w:rsidR="00DE74FC" w:rsidRDefault="00DE74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ED9" w:rsidRDefault="00856ED9">
    <w:pPr>
      <w:pStyle w:val="ad"/>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253C27"/>
    <w:multiLevelType w:val="singleLevel"/>
    <w:tmpl w:val="92253C27"/>
    <w:lvl w:ilvl="0">
      <w:start w:val="3"/>
      <w:numFmt w:val="decimal"/>
      <w:suff w:val="nothing"/>
      <w:lvlText w:val="%1、"/>
      <w:lvlJc w:val="left"/>
      <w:pPr>
        <w:ind w:left="0" w:firstLine="0"/>
      </w:pPr>
    </w:lvl>
  </w:abstractNum>
  <w:abstractNum w:abstractNumId="1">
    <w:nsid w:val="D63E5F5B"/>
    <w:multiLevelType w:val="singleLevel"/>
    <w:tmpl w:val="D63E5F5B"/>
    <w:lvl w:ilvl="0">
      <w:start w:val="22"/>
      <w:numFmt w:val="decimal"/>
      <w:suff w:val="nothing"/>
      <w:lvlText w:val="%1、"/>
      <w:lvlJc w:val="left"/>
    </w:lvl>
  </w:abstractNum>
  <w:abstractNum w:abstractNumId="2">
    <w:nsid w:val="ECF5B628"/>
    <w:multiLevelType w:val="singleLevel"/>
    <w:tmpl w:val="ECF5B628"/>
    <w:lvl w:ilvl="0">
      <w:start w:val="1"/>
      <w:numFmt w:val="decimal"/>
      <w:suff w:val="nothing"/>
      <w:lvlText w:val="%1、"/>
      <w:lvlJc w:val="left"/>
      <w:pPr>
        <w:ind w:left="0" w:firstLine="0"/>
      </w:pPr>
    </w:lvl>
  </w:abstractNum>
  <w:abstractNum w:abstractNumId="3">
    <w:nsid w:val="00C957BB"/>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5E1351B"/>
    <w:multiLevelType w:val="multilevel"/>
    <w:tmpl w:val="05E1351B"/>
    <w:lvl w:ilvl="0">
      <w:start w:val="1"/>
      <w:numFmt w:val="decimal"/>
      <w:lvlText w:val="（%1）"/>
      <w:lvlJc w:val="left"/>
      <w:pPr>
        <w:ind w:left="840" w:hanging="720"/>
      </w:pPr>
      <w:rPr>
        <w:rFonts w:hint="default"/>
      </w:rPr>
    </w:lvl>
    <w:lvl w:ilvl="1">
      <w:start w:val="1"/>
      <w:numFmt w:val="lowerLetter"/>
      <w:lvlText w:val="%2)"/>
      <w:lvlJc w:val="left"/>
      <w:pPr>
        <w:ind w:left="960" w:hanging="420"/>
      </w:pPr>
    </w:lvl>
    <w:lvl w:ilvl="2">
      <w:start w:val="1"/>
      <w:numFmt w:val="lowerRoman"/>
      <w:lvlText w:val="%3."/>
      <w:lvlJc w:val="right"/>
      <w:pPr>
        <w:ind w:left="1380" w:hanging="420"/>
      </w:pPr>
    </w:lvl>
    <w:lvl w:ilvl="3">
      <w:start w:val="1"/>
      <w:numFmt w:val="decimal"/>
      <w:lvlText w:val="%4."/>
      <w:lvlJc w:val="left"/>
      <w:pPr>
        <w:ind w:left="1800" w:hanging="420"/>
      </w:pPr>
    </w:lvl>
    <w:lvl w:ilvl="4">
      <w:start w:val="1"/>
      <w:numFmt w:val="lowerLetter"/>
      <w:lvlText w:val="%5)"/>
      <w:lvlJc w:val="left"/>
      <w:pPr>
        <w:ind w:left="2220" w:hanging="420"/>
      </w:pPr>
    </w:lvl>
    <w:lvl w:ilvl="5">
      <w:start w:val="1"/>
      <w:numFmt w:val="lowerRoman"/>
      <w:lvlText w:val="%6."/>
      <w:lvlJc w:val="right"/>
      <w:pPr>
        <w:ind w:left="2640" w:hanging="420"/>
      </w:pPr>
    </w:lvl>
    <w:lvl w:ilvl="6">
      <w:start w:val="1"/>
      <w:numFmt w:val="decimal"/>
      <w:lvlText w:val="%7."/>
      <w:lvlJc w:val="left"/>
      <w:pPr>
        <w:ind w:left="3060" w:hanging="420"/>
      </w:pPr>
    </w:lvl>
    <w:lvl w:ilvl="7">
      <w:start w:val="1"/>
      <w:numFmt w:val="lowerLetter"/>
      <w:lvlText w:val="%8)"/>
      <w:lvlJc w:val="left"/>
      <w:pPr>
        <w:ind w:left="3480" w:hanging="420"/>
      </w:pPr>
    </w:lvl>
    <w:lvl w:ilvl="8">
      <w:start w:val="1"/>
      <w:numFmt w:val="lowerRoman"/>
      <w:lvlText w:val="%9."/>
      <w:lvlJc w:val="right"/>
      <w:pPr>
        <w:ind w:left="3900" w:hanging="420"/>
      </w:pPr>
    </w:lvl>
  </w:abstractNum>
  <w:abstractNum w:abstractNumId="5">
    <w:nsid w:val="07E05A8F"/>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2421F04"/>
    <w:multiLevelType w:val="hybridMultilevel"/>
    <w:tmpl w:val="ED58D598"/>
    <w:lvl w:ilvl="0" w:tplc="2A6A68C0">
      <w:start w:val="1"/>
      <w:numFmt w:val="decimal"/>
      <w:lvlText w:val="%1."/>
      <w:lvlJc w:val="left"/>
      <w:pPr>
        <w:ind w:left="1500" w:hanging="360"/>
      </w:pPr>
      <w:rPr>
        <w:rFonts w:hint="default"/>
      </w:rPr>
    </w:lvl>
    <w:lvl w:ilvl="1" w:tplc="04090019" w:tentative="1">
      <w:start w:val="1"/>
      <w:numFmt w:val="lowerLetter"/>
      <w:lvlText w:val="%2)"/>
      <w:lvlJc w:val="left"/>
      <w:pPr>
        <w:ind w:left="1980" w:hanging="420"/>
      </w:pPr>
    </w:lvl>
    <w:lvl w:ilvl="2" w:tplc="0409001B" w:tentative="1">
      <w:start w:val="1"/>
      <w:numFmt w:val="lowerRoman"/>
      <w:lvlText w:val="%3."/>
      <w:lvlJc w:val="right"/>
      <w:pPr>
        <w:ind w:left="2400" w:hanging="420"/>
      </w:pPr>
    </w:lvl>
    <w:lvl w:ilvl="3" w:tplc="0409000F" w:tentative="1">
      <w:start w:val="1"/>
      <w:numFmt w:val="decimal"/>
      <w:lvlText w:val="%4."/>
      <w:lvlJc w:val="left"/>
      <w:pPr>
        <w:ind w:left="2820" w:hanging="420"/>
      </w:pPr>
    </w:lvl>
    <w:lvl w:ilvl="4" w:tplc="04090019" w:tentative="1">
      <w:start w:val="1"/>
      <w:numFmt w:val="lowerLetter"/>
      <w:lvlText w:val="%5)"/>
      <w:lvlJc w:val="left"/>
      <w:pPr>
        <w:ind w:left="3240" w:hanging="420"/>
      </w:pPr>
    </w:lvl>
    <w:lvl w:ilvl="5" w:tplc="0409001B" w:tentative="1">
      <w:start w:val="1"/>
      <w:numFmt w:val="lowerRoman"/>
      <w:lvlText w:val="%6."/>
      <w:lvlJc w:val="right"/>
      <w:pPr>
        <w:ind w:left="3660" w:hanging="420"/>
      </w:pPr>
    </w:lvl>
    <w:lvl w:ilvl="6" w:tplc="0409000F" w:tentative="1">
      <w:start w:val="1"/>
      <w:numFmt w:val="decimal"/>
      <w:lvlText w:val="%7."/>
      <w:lvlJc w:val="left"/>
      <w:pPr>
        <w:ind w:left="4080" w:hanging="420"/>
      </w:pPr>
    </w:lvl>
    <w:lvl w:ilvl="7" w:tplc="04090019" w:tentative="1">
      <w:start w:val="1"/>
      <w:numFmt w:val="lowerLetter"/>
      <w:lvlText w:val="%8)"/>
      <w:lvlJc w:val="left"/>
      <w:pPr>
        <w:ind w:left="4500" w:hanging="420"/>
      </w:pPr>
    </w:lvl>
    <w:lvl w:ilvl="8" w:tplc="0409001B" w:tentative="1">
      <w:start w:val="1"/>
      <w:numFmt w:val="lowerRoman"/>
      <w:lvlText w:val="%9."/>
      <w:lvlJc w:val="right"/>
      <w:pPr>
        <w:ind w:left="4920" w:hanging="420"/>
      </w:pPr>
    </w:lvl>
  </w:abstractNum>
  <w:abstractNum w:abstractNumId="7">
    <w:nsid w:val="197147D9"/>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C6F0167"/>
    <w:multiLevelType w:val="multilevel"/>
    <w:tmpl w:val="1C6F0167"/>
    <w:lvl w:ilvl="0">
      <w:start w:val="1"/>
      <w:numFmt w:val="japaneseCounting"/>
      <w:suff w:val="space"/>
      <w:lvlText w:val="%1、"/>
      <w:lvlJc w:val="left"/>
      <w:pPr>
        <w:ind w:left="0" w:firstLine="0"/>
      </w:pPr>
      <w:rPr>
        <w:rFonts w:eastAsia="宋体" w:hint="eastAsia"/>
        <w:b w:val="0"/>
        <w:i w:val="0"/>
      </w:rPr>
    </w:lvl>
    <w:lvl w:ilvl="1">
      <w:start w:val="1"/>
      <w:numFmt w:val="decimal"/>
      <w:isLgl/>
      <w:suff w:val="space"/>
      <w:lvlText w:val="%1.%2 "/>
      <w:lvlJc w:val="left"/>
      <w:pPr>
        <w:ind w:left="0" w:firstLine="0"/>
      </w:pPr>
      <w:rPr>
        <w:rFonts w:ascii="Times New Roman" w:eastAsia="宋体" w:hAnsi="Times New Roman" w:hint="default"/>
        <w:b w:val="0"/>
        <w:i w:val="0"/>
      </w:rPr>
    </w:lvl>
    <w:lvl w:ilvl="2">
      <w:start w:val="1"/>
      <w:numFmt w:val="decimal"/>
      <w:pStyle w:val="30505"/>
      <w:isLgl/>
      <w:suff w:val="space"/>
      <w:lvlText w:val="%1.%2.%3 "/>
      <w:lvlJc w:val="left"/>
      <w:pPr>
        <w:ind w:left="0" w:firstLine="0"/>
      </w:pPr>
      <w:rPr>
        <w:rFonts w:ascii="Times New Roman" w:hAnsi="Times New Roman" w:hint="default"/>
      </w:rPr>
    </w:lvl>
    <w:lvl w:ilvl="3">
      <w:start w:val="1"/>
      <w:numFmt w:val="decimal"/>
      <w:isLgl/>
      <w:suff w:val="space"/>
      <w:lvlText w:val="%1.%2.%3.%4 "/>
      <w:lvlJc w:val="left"/>
      <w:pPr>
        <w:ind w:left="851" w:hanging="851"/>
      </w:pPr>
      <w:rPr>
        <w:rFonts w:ascii="Times New Roman" w:hAnsi="Times New Roman" w:hint="default"/>
      </w:rPr>
    </w:lvl>
    <w:lvl w:ilvl="4">
      <w:start w:val="1"/>
      <w:numFmt w:val="decimal"/>
      <w:isLgl/>
      <w:suff w:val="space"/>
      <w:lvlText w:val="%1.%2.%3.%4.%5"/>
      <w:lvlJc w:val="left"/>
      <w:pPr>
        <w:ind w:left="992" w:hanging="992"/>
      </w:pPr>
      <w:rPr>
        <w:rFonts w:ascii="Times New Roman" w:hAnsi="Times New Roman" w:hint="default"/>
      </w:rPr>
    </w:lvl>
    <w:lvl w:ilvl="5">
      <w:start w:val="1"/>
      <w:numFmt w:val="decimal"/>
      <w:isLgl/>
      <w:suff w:val="space"/>
      <w:lvlText w:val="%1.%2.%3.%4.%5.%6"/>
      <w:lvlJc w:val="left"/>
      <w:pPr>
        <w:ind w:left="1134" w:hanging="1134"/>
      </w:pPr>
      <w:rPr>
        <w:rFonts w:ascii="Times New Roman" w:hAnsi="Times New Roman" w:hint="default"/>
      </w:rPr>
    </w:lvl>
    <w:lvl w:ilvl="6">
      <w:start w:val="1"/>
      <w:numFmt w:val="decimal"/>
      <w:isLgl/>
      <w:lvlText w:val="%1.%2.%3.%4.%5.%6.%7."/>
      <w:lvlJc w:val="left"/>
      <w:pPr>
        <w:tabs>
          <w:tab w:val="num" w:pos="1276"/>
        </w:tabs>
        <w:ind w:left="1276" w:hanging="1276"/>
      </w:pPr>
      <w:rPr>
        <w:rFonts w:hint="eastAsia"/>
      </w:rPr>
    </w:lvl>
    <w:lvl w:ilvl="7">
      <w:start w:val="1"/>
      <w:numFmt w:val="decimal"/>
      <w:isLgl/>
      <w:lvlText w:val="%1.%2.%3.%4.%5.%6.%7.%8."/>
      <w:lvlJc w:val="left"/>
      <w:pPr>
        <w:tabs>
          <w:tab w:val="num" w:pos="1418"/>
        </w:tabs>
        <w:ind w:left="1418" w:hanging="1418"/>
      </w:pPr>
      <w:rPr>
        <w:rFonts w:hint="eastAsia"/>
      </w:rPr>
    </w:lvl>
    <w:lvl w:ilvl="8">
      <w:start w:val="1"/>
      <w:numFmt w:val="decimal"/>
      <w:isLgl/>
      <w:lvlText w:val="%1.%2.%3.%4.%5.%6.%7.%8.%9."/>
      <w:lvlJc w:val="left"/>
      <w:pPr>
        <w:tabs>
          <w:tab w:val="num" w:pos="1559"/>
        </w:tabs>
        <w:ind w:left="1559" w:hanging="1559"/>
      </w:pPr>
      <w:rPr>
        <w:rFonts w:hint="eastAsia"/>
      </w:rPr>
    </w:lvl>
  </w:abstractNum>
  <w:abstractNum w:abstractNumId="9">
    <w:nsid w:val="1D5755D3"/>
    <w:multiLevelType w:val="multilevel"/>
    <w:tmpl w:val="1D5755D3"/>
    <w:lvl w:ilvl="0">
      <w:start w:val="1"/>
      <w:numFmt w:val="bullet"/>
      <w:pStyle w:val="ItemList"/>
      <w:lvlText w:val=""/>
      <w:lvlJc w:val="left"/>
      <w:pPr>
        <w:tabs>
          <w:tab w:val="num" w:pos="709"/>
        </w:tabs>
        <w:ind w:left="709"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1E9204DE"/>
    <w:multiLevelType w:val="hybridMultilevel"/>
    <w:tmpl w:val="EDC8D316"/>
    <w:lvl w:ilvl="0" w:tplc="929A87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FE43226"/>
    <w:multiLevelType w:val="multilevel"/>
    <w:tmpl w:val="1FE4322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234708C"/>
    <w:multiLevelType w:val="hybridMultilevel"/>
    <w:tmpl w:val="18302AB4"/>
    <w:lvl w:ilvl="0" w:tplc="0256F1B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4311B98"/>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2A093FC4"/>
    <w:multiLevelType w:val="singleLevel"/>
    <w:tmpl w:val="2A093FC4"/>
    <w:lvl w:ilvl="0">
      <w:start w:val="1"/>
      <w:numFmt w:val="decimal"/>
      <w:suff w:val="nothing"/>
      <w:lvlText w:val="%1、"/>
      <w:lvlJc w:val="left"/>
    </w:lvl>
  </w:abstractNum>
  <w:abstractNum w:abstractNumId="15">
    <w:nsid w:val="2FE06782"/>
    <w:multiLevelType w:val="hybridMultilevel"/>
    <w:tmpl w:val="D682D2B4"/>
    <w:lvl w:ilvl="0" w:tplc="2486A32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35803764"/>
    <w:multiLevelType w:val="hybridMultilevel"/>
    <w:tmpl w:val="8A544520"/>
    <w:lvl w:ilvl="0" w:tplc="0256F1B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5D585D0"/>
    <w:multiLevelType w:val="singleLevel"/>
    <w:tmpl w:val="35D585D0"/>
    <w:lvl w:ilvl="0">
      <w:start w:val="1"/>
      <w:numFmt w:val="decimal"/>
      <w:suff w:val="nothing"/>
      <w:lvlText w:val="%1、"/>
      <w:lvlJc w:val="left"/>
      <w:pPr>
        <w:ind w:left="0" w:firstLine="0"/>
      </w:pPr>
    </w:lvl>
  </w:abstractNum>
  <w:abstractNum w:abstractNumId="18">
    <w:nsid w:val="36257054"/>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38043E58"/>
    <w:multiLevelType w:val="hybridMultilevel"/>
    <w:tmpl w:val="D47629A6"/>
    <w:lvl w:ilvl="0" w:tplc="8C8AF96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3B9C7E63"/>
    <w:multiLevelType w:val="singleLevel"/>
    <w:tmpl w:val="3B9C7E63"/>
    <w:lvl w:ilvl="0">
      <w:start w:val="1"/>
      <w:numFmt w:val="decimal"/>
      <w:suff w:val="nothing"/>
      <w:lvlText w:val="%1、"/>
      <w:lvlJc w:val="left"/>
    </w:lvl>
  </w:abstractNum>
  <w:abstractNum w:abstractNumId="21">
    <w:nsid w:val="3D54767A"/>
    <w:multiLevelType w:val="hybridMultilevel"/>
    <w:tmpl w:val="04BE6C26"/>
    <w:lvl w:ilvl="0" w:tplc="0409000F">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3717B59"/>
    <w:multiLevelType w:val="hybridMultilevel"/>
    <w:tmpl w:val="F8BA7FE2"/>
    <w:lvl w:ilvl="0" w:tplc="049C31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5650675"/>
    <w:multiLevelType w:val="hybridMultilevel"/>
    <w:tmpl w:val="A7F2A246"/>
    <w:lvl w:ilvl="0" w:tplc="E386401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9EC1940"/>
    <w:multiLevelType w:val="hybridMultilevel"/>
    <w:tmpl w:val="8EE8E5F2"/>
    <w:lvl w:ilvl="0" w:tplc="EA6234CA">
      <w:start w:val="1"/>
      <w:numFmt w:val="decimal"/>
      <w:lvlText w:val="%1."/>
      <w:lvlJc w:val="left"/>
      <w:pPr>
        <w:ind w:left="1500" w:hanging="360"/>
      </w:pPr>
      <w:rPr>
        <w:rFonts w:hint="default"/>
      </w:rPr>
    </w:lvl>
    <w:lvl w:ilvl="1" w:tplc="04090019" w:tentative="1">
      <w:start w:val="1"/>
      <w:numFmt w:val="lowerLetter"/>
      <w:lvlText w:val="%2)"/>
      <w:lvlJc w:val="left"/>
      <w:pPr>
        <w:ind w:left="1980" w:hanging="420"/>
      </w:pPr>
    </w:lvl>
    <w:lvl w:ilvl="2" w:tplc="0409001B" w:tentative="1">
      <w:start w:val="1"/>
      <w:numFmt w:val="lowerRoman"/>
      <w:lvlText w:val="%3."/>
      <w:lvlJc w:val="right"/>
      <w:pPr>
        <w:ind w:left="2400" w:hanging="420"/>
      </w:pPr>
    </w:lvl>
    <w:lvl w:ilvl="3" w:tplc="0409000F" w:tentative="1">
      <w:start w:val="1"/>
      <w:numFmt w:val="decimal"/>
      <w:lvlText w:val="%4."/>
      <w:lvlJc w:val="left"/>
      <w:pPr>
        <w:ind w:left="2820" w:hanging="420"/>
      </w:pPr>
    </w:lvl>
    <w:lvl w:ilvl="4" w:tplc="04090019" w:tentative="1">
      <w:start w:val="1"/>
      <w:numFmt w:val="lowerLetter"/>
      <w:lvlText w:val="%5)"/>
      <w:lvlJc w:val="left"/>
      <w:pPr>
        <w:ind w:left="3240" w:hanging="420"/>
      </w:pPr>
    </w:lvl>
    <w:lvl w:ilvl="5" w:tplc="0409001B" w:tentative="1">
      <w:start w:val="1"/>
      <w:numFmt w:val="lowerRoman"/>
      <w:lvlText w:val="%6."/>
      <w:lvlJc w:val="right"/>
      <w:pPr>
        <w:ind w:left="3660" w:hanging="420"/>
      </w:pPr>
    </w:lvl>
    <w:lvl w:ilvl="6" w:tplc="0409000F" w:tentative="1">
      <w:start w:val="1"/>
      <w:numFmt w:val="decimal"/>
      <w:lvlText w:val="%7."/>
      <w:lvlJc w:val="left"/>
      <w:pPr>
        <w:ind w:left="4080" w:hanging="420"/>
      </w:pPr>
    </w:lvl>
    <w:lvl w:ilvl="7" w:tplc="04090019" w:tentative="1">
      <w:start w:val="1"/>
      <w:numFmt w:val="lowerLetter"/>
      <w:lvlText w:val="%8)"/>
      <w:lvlJc w:val="left"/>
      <w:pPr>
        <w:ind w:left="4500" w:hanging="420"/>
      </w:pPr>
    </w:lvl>
    <w:lvl w:ilvl="8" w:tplc="0409001B" w:tentative="1">
      <w:start w:val="1"/>
      <w:numFmt w:val="lowerRoman"/>
      <w:lvlText w:val="%9."/>
      <w:lvlJc w:val="right"/>
      <w:pPr>
        <w:ind w:left="4920" w:hanging="420"/>
      </w:pPr>
    </w:lvl>
  </w:abstractNum>
  <w:abstractNum w:abstractNumId="25">
    <w:nsid w:val="4A195953"/>
    <w:multiLevelType w:val="hybridMultilevel"/>
    <w:tmpl w:val="1836545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ABF56A3"/>
    <w:multiLevelType w:val="hybridMultilevel"/>
    <w:tmpl w:val="E8C0CEA2"/>
    <w:lvl w:ilvl="0" w:tplc="BBF2E7D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CE8321D"/>
    <w:multiLevelType w:val="hybridMultilevel"/>
    <w:tmpl w:val="60F88590"/>
    <w:lvl w:ilvl="0" w:tplc="0256F1B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F0B2A2B"/>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52DD3F2D"/>
    <w:multiLevelType w:val="hybridMultilevel"/>
    <w:tmpl w:val="4C583792"/>
    <w:lvl w:ilvl="0" w:tplc="F086E4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61B212E"/>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57547EE6"/>
    <w:multiLevelType w:val="hybridMultilevel"/>
    <w:tmpl w:val="39026680"/>
    <w:lvl w:ilvl="0" w:tplc="0409000F">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5E68786A"/>
    <w:multiLevelType w:val="multilevel"/>
    <w:tmpl w:val="5E68786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65D31B35"/>
    <w:multiLevelType w:val="hybridMultilevel"/>
    <w:tmpl w:val="D47629A6"/>
    <w:lvl w:ilvl="0" w:tplc="8C8AF96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67822DA9"/>
    <w:multiLevelType w:val="hybridMultilevel"/>
    <w:tmpl w:val="AE8CC14A"/>
    <w:lvl w:ilvl="0" w:tplc="6E54F702">
      <w:start w:val="1"/>
      <w:numFmt w:val="decimal"/>
      <w:lvlText w:val="%1."/>
      <w:lvlJc w:val="left"/>
      <w:pPr>
        <w:ind w:left="1515" w:hanging="36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35">
    <w:nsid w:val="742C096D"/>
    <w:multiLevelType w:val="hybridMultilevel"/>
    <w:tmpl w:val="ED58D598"/>
    <w:lvl w:ilvl="0" w:tplc="2A6A68C0">
      <w:start w:val="1"/>
      <w:numFmt w:val="decimal"/>
      <w:lvlText w:val="%1."/>
      <w:lvlJc w:val="left"/>
      <w:pPr>
        <w:ind w:left="1500" w:hanging="360"/>
      </w:pPr>
      <w:rPr>
        <w:rFonts w:hint="default"/>
      </w:rPr>
    </w:lvl>
    <w:lvl w:ilvl="1" w:tplc="04090019" w:tentative="1">
      <w:start w:val="1"/>
      <w:numFmt w:val="lowerLetter"/>
      <w:lvlText w:val="%2)"/>
      <w:lvlJc w:val="left"/>
      <w:pPr>
        <w:ind w:left="1980" w:hanging="420"/>
      </w:pPr>
    </w:lvl>
    <w:lvl w:ilvl="2" w:tplc="0409001B" w:tentative="1">
      <w:start w:val="1"/>
      <w:numFmt w:val="lowerRoman"/>
      <w:lvlText w:val="%3."/>
      <w:lvlJc w:val="right"/>
      <w:pPr>
        <w:ind w:left="2400" w:hanging="420"/>
      </w:pPr>
    </w:lvl>
    <w:lvl w:ilvl="3" w:tplc="0409000F" w:tentative="1">
      <w:start w:val="1"/>
      <w:numFmt w:val="decimal"/>
      <w:lvlText w:val="%4."/>
      <w:lvlJc w:val="left"/>
      <w:pPr>
        <w:ind w:left="2820" w:hanging="420"/>
      </w:pPr>
    </w:lvl>
    <w:lvl w:ilvl="4" w:tplc="04090019" w:tentative="1">
      <w:start w:val="1"/>
      <w:numFmt w:val="lowerLetter"/>
      <w:lvlText w:val="%5)"/>
      <w:lvlJc w:val="left"/>
      <w:pPr>
        <w:ind w:left="3240" w:hanging="420"/>
      </w:pPr>
    </w:lvl>
    <w:lvl w:ilvl="5" w:tplc="0409001B" w:tentative="1">
      <w:start w:val="1"/>
      <w:numFmt w:val="lowerRoman"/>
      <w:lvlText w:val="%6."/>
      <w:lvlJc w:val="right"/>
      <w:pPr>
        <w:ind w:left="3660" w:hanging="420"/>
      </w:pPr>
    </w:lvl>
    <w:lvl w:ilvl="6" w:tplc="0409000F" w:tentative="1">
      <w:start w:val="1"/>
      <w:numFmt w:val="decimal"/>
      <w:lvlText w:val="%7."/>
      <w:lvlJc w:val="left"/>
      <w:pPr>
        <w:ind w:left="4080" w:hanging="420"/>
      </w:pPr>
    </w:lvl>
    <w:lvl w:ilvl="7" w:tplc="04090019" w:tentative="1">
      <w:start w:val="1"/>
      <w:numFmt w:val="lowerLetter"/>
      <w:lvlText w:val="%8)"/>
      <w:lvlJc w:val="left"/>
      <w:pPr>
        <w:ind w:left="4500" w:hanging="420"/>
      </w:pPr>
    </w:lvl>
    <w:lvl w:ilvl="8" w:tplc="0409001B" w:tentative="1">
      <w:start w:val="1"/>
      <w:numFmt w:val="lowerRoman"/>
      <w:lvlText w:val="%9."/>
      <w:lvlJc w:val="right"/>
      <w:pPr>
        <w:ind w:left="4920" w:hanging="420"/>
      </w:pPr>
    </w:lvl>
  </w:abstractNum>
  <w:abstractNum w:abstractNumId="36">
    <w:nsid w:val="75E63C2E"/>
    <w:multiLevelType w:val="hybridMultilevel"/>
    <w:tmpl w:val="ED58D598"/>
    <w:lvl w:ilvl="0" w:tplc="2A6A68C0">
      <w:start w:val="1"/>
      <w:numFmt w:val="decimal"/>
      <w:lvlText w:val="%1."/>
      <w:lvlJc w:val="left"/>
      <w:pPr>
        <w:ind w:left="1500" w:hanging="360"/>
      </w:pPr>
      <w:rPr>
        <w:rFonts w:hint="default"/>
      </w:rPr>
    </w:lvl>
    <w:lvl w:ilvl="1" w:tplc="04090019" w:tentative="1">
      <w:start w:val="1"/>
      <w:numFmt w:val="lowerLetter"/>
      <w:lvlText w:val="%2)"/>
      <w:lvlJc w:val="left"/>
      <w:pPr>
        <w:ind w:left="1980" w:hanging="420"/>
      </w:pPr>
    </w:lvl>
    <w:lvl w:ilvl="2" w:tplc="0409001B" w:tentative="1">
      <w:start w:val="1"/>
      <w:numFmt w:val="lowerRoman"/>
      <w:lvlText w:val="%3."/>
      <w:lvlJc w:val="right"/>
      <w:pPr>
        <w:ind w:left="2400" w:hanging="420"/>
      </w:pPr>
    </w:lvl>
    <w:lvl w:ilvl="3" w:tplc="0409000F" w:tentative="1">
      <w:start w:val="1"/>
      <w:numFmt w:val="decimal"/>
      <w:lvlText w:val="%4."/>
      <w:lvlJc w:val="left"/>
      <w:pPr>
        <w:ind w:left="2820" w:hanging="420"/>
      </w:pPr>
    </w:lvl>
    <w:lvl w:ilvl="4" w:tplc="04090019" w:tentative="1">
      <w:start w:val="1"/>
      <w:numFmt w:val="lowerLetter"/>
      <w:lvlText w:val="%5)"/>
      <w:lvlJc w:val="left"/>
      <w:pPr>
        <w:ind w:left="3240" w:hanging="420"/>
      </w:pPr>
    </w:lvl>
    <w:lvl w:ilvl="5" w:tplc="0409001B" w:tentative="1">
      <w:start w:val="1"/>
      <w:numFmt w:val="lowerRoman"/>
      <w:lvlText w:val="%6."/>
      <w:lvlJc w:val="right"/>
      <w:pPr>
        <w:ind w:left="3660" w:hanging="420"/>
      </w:pPr>
    </w:lvl>
    <w:lvl w:ilvl="6" w:tplc="0409000F" w:tentative="1">
      <w:start w:val="1"/>
      <w:numFmt w:val="decimal"/>
      <w:lvlText w:val="%7."/>
      <w:lvlJc w:val="left"/>
      <w:pPr>
        <w:ind w:left="4080" w:hanging="420"/>
      </w:pPr>
    </w:lvl>
    <w:lvl w:ilvl="7" w:tplc="04090019" w:tentative="1">
      <w:start w:val="1"/>
      <w:numFmt w:val="lowerLetter"/>
      <w:lvlText w:val="%8)"/>
      <w:lvlJc w:val="left"/>
      <w:pPr>
        <w:ind w:left="4500" w:hanging="420"/>
      </w:pPr>
    </w:lvl>
    <w:lvl w:ilvl="8" w:tplc="0409001B" w:tentative="1">
      <w:start w:val="1"/>
      <w:numFmt w:val="lowerRoman"/>
      <w:lvlText w:val="%9."/>
      <w:lvlJc w:val="right"/>
      <w:pPr>
        <w:ind w:left="4920" w:hanging="420"/>
      </w:pPr>
    </w:lvl>
  </w:abstractNum>
  <w:abstractNum w:abstractNumId="37">
    <w:nsid w:val="76C70205"/>
    <w:multiLevelType w:val="hybridMultilevel"/>
    <w:tmpl w:val="935E0A4E"/>
    <w:lvl w:ilvl="0" w:tplc="D6FE453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7726453B"/>
    <w:multiLevelType w:val="hybridMultilevel"/>
    <w:tmpl w:val="57A2375E"/>
    <w:lvl w:ilvl="0" w:tplc="4A9004E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77A53C6B"/>
    <w:multiLevelType w:val="multilevel"/>
    <w:tmpl w:val="77A53C6B"/>
    <w:lvl w:ilvl="0">
      <w:start w:val="1"/>
      <w:numFmt w:val="decimal"/>
      <w:lvlText w:val="（%1）"/>
      <w:lvlJc w:val="left"/>
      <w:pPr>
        <w:ind w:left="1080" w:hanging="72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40">
    <w:nsid w:val="7AD22017"/>
    <w:multiLevelType w:val="hybridMultilevel"/>
    <w:tmpl w:val="064A96AA"/>
    <w:lvl w:ilvl="0" w:tplc="FC086A4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7B136435"/>
    <w:multiLevelType w:val="hybridMultilevel"/>
    <w:tmpl w:val="2CB6BA38"/>
    <w:lvl w:ilvl="0" w:tplc="8416C48C">
      <w:start w:val="1"/>
      <w:numFmt w:val="japaneseCounting"/>
      <w:lvlText w:val="%1、"/>
      <w:lvlJc w:val="left"/>
      <w:pPr>
        <w:ind w:left="420" w:hanging="4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8"/>
  </w:num>
  <w:num w:numId="3">
    <w:abstractNumId w:val="14"/>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num>
  <w:num w:numId="20">
    <w:abstractNumId w:val="0"/>
    <w:lvlOverride w:ilvl="0">
      <w:startOverride w:val="3"/>
    </w:lvlOverride>
  </w:num>
  <w:num w:numId="21">
    <w:abstractNumId w:val="2"/>
    <w:lvlOverride w:ilvl="0">
      <w:startOverride w:val="1"/>
    </w:lvlOverride>
  </w:num>
  <w:num w:numId="22">
    <w:abstractNumId w:val="19"/>
  </w:num>
  <w:num w:numId="23">
    <w:abstractNumId w:val="29"/>
  </w:num>
  <w:num w:numId="24">
    <w:abstractNumId w:val="3"/>
  </w:num>
  <w:num w:numId="25">
    <w:abstractNumId w:val="33"/>
  </w:num>
  <w:num w:numId="26">
    <w:abstractNumId w:val="38"/>
  </w:num>
  <w:num w:numId="27">
    <w:abstractNumId w:val="20"/>
  </w:num>
  <w:num w:numId="28">
    <w:abstractNumId w:val="11"/>
  </w:num>
  <w:num w:numId="29">
    <w:abstractNumId w:val="1"/>
  </w:num>
  <w:num w:numId="30">
    <w:abstractNumId w:val="10"/>
  </w:num>
  <w:num w:numId="31">
    <w:abstractNumId w:val="32"/>
  </w:num>
  <w:num w:numId="32">
    <w:abstractNumId w:val="4"/>
  </w:num>
  <w:num w:numId="33">
    <w:abstractNumId w:val="39"/>
  </w:num>
  <w:num w:numId="34">
    <w:abstractNumId w:val="12"/>
  </w:num>
  <w:num w:numId="35">
    <w:abstractNumId w:val="22"/>
  </w:num>
  <w:num w:numId="36">
    <w:abstractNumId w:val="31"/>
  </w:num>
  <w:num w:numId="37">
    <w:abstractNumId w:val="25"/>
  </w:num>
  <w:num w:numId="38">
    <w:abstractNumId w:val="15"/>
  </w:num>
  <w:num w:numId="39">
    <w:abstractNumId w:val="27"/>
  </w:num>
  <w:num w:numId="40">
    <w:abstractNumId w:val="21"/>
  </w:num>
  <w:num w:numId="41">
    <w:abstractNumId w:val="16"/>
  </w:num>
  <w:num w:numId="42">
    <w:abstractNumId w:val="26"/>
  </w:num>
  <w:num w:numId="43">
    <w:abstractNumId w:val="40"/>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proofState w:spelling="clean" w:grammar="clean"/>
  <w:stylePaneFormatFilter w:val="3F01"/>
  <w:defaultTabStop w:val="420"/>
  <w:drawingGridHorizontalSpacing w:val="0"/>
  <w:drawingGridVerticalSpacing w:val="156"/>
  <w:noPunctuationKerning/>
  <w:characterSpacingControl w:val="compressPunctuation"/>
  <w:doNotValidateAgainstSchema/>
  <w:doNotDemarcateInvalidXml/>
  <w:hdrShapeDefaults>
    <o:shapedefaults v:ext="edit" spidmax="1126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0322E"/>
    <w:rsid w:val="000044E9"/>
    <w:rsid w:val="0001263A"/>
    <w:rsid w:val="00020855"/>
    <w:rsid w:val="000231AF"/>
    <w:rsid w:val="0002747D"/>
    <w:rsid w:val="00036FC0"/>
    <w:rsid w:val="0004715B"/>
    <w:rsid w:val="00053499"/>
    <w:rsid w:val="000649AD"/>
    <w:rsid w:val="00067718"/>
    <w:rsid w:val="00070A23"/>
    <w:rsid w:val="00076A9B"/>
    <w:rsid w:val="00091204"/>
    <w:rsid w:val="0009135F"/>
    <w:rsid w:val="000A40FE"/>
    <w:rsid w:val="000B2B95"/>
    <w:rsid w:val="000D241D"/>
    <w:rsid w:val="000E00C5"/>
    <w:rsid w:val="000E3F3D"/>
    <w:rsid w:val="000F267B"/>
    <w:rsid w:val="00115B5D"/>
    <w:rsid w:val="00116438"/>
    <w:rsid w:val="00121592"/>
    <w:rsid w:val="00123BDC"/>
    <w:rsid w:val="00147C3C"/>
    <w:rsid w:val="0015102A"/>
    <w:rsid w:val="00152B18"/>
    <w:rsid w:val="00155081"/>
    <w:rsid w:val="001560FC"/>
    <w:rsid w:val="00171FC4"/>
    <w:rsid w:val="001726DF"/>
    <w:rsid w:val="00172A27"/>
    <w:rsid w:val="001A2722"/>
    <w:rsid w:val="001A42B9"/>
    <w:rsid w:val="001B164E"/>
    <w:rsid w:val="001C1083"/>
    <w:rsid w:val="001E5F48"/>
    <w:rsid w:val="001F2046"/>
    <w:rsid w:val="00236E1C"/>
    <w:rsid w:val="00244954"/>
    <w:rsid w:val="00251BBF"/>
    <w:rsid w:val="00282B9C"/>
    <w:rsid w:val="00283143"/>
    <w:rsid w:val="002B65ED"/>
    <w:rsid w:val="002C5434"/>
    <w:rsid w:val="002D0FCD"/>
    <w:rsid w:val="003063B6"/>
    <w:rsid w:val="00306EF8"/>
    <w:rsid w:val="003224FA"/>
    <w:rsid w:val="0032435C"/>
    <w:rsid w:val="00367087"/>
    <w:rsid w:val="0037034E"/>
    <w:rsid w:val="00386A14"/>
    <w:rsid w:val="003E00F0"/>
    <w:rsid w:val="003F31D7"/>
    <w:rsid w:val="00400FB3"/>
    <w:rsid w:val="00406420"/>
    <w:rsid w:val="004306C4"/>
    <w:rsid w:val="00462BF3"/>
    <w:rsid w:val="00466F1C"/>
    <w:rsid w:val="0048080F"/>
    <w:rsid w:val="00481BE0"/>
    <w:rsid w:val="004861E4"/>
    <w:rsid w:val="00487D23"/>
    <w:rsid w:val="004A3170"/>
    <w:rsid w:val="004B10B0"/>
    <w:rsid w:val="004B2F82"/>
    <w:rsid w:val="004B3E21"/>
    <w:rsid w:val="004B798B"/>
    <w:rsid w:val="004C055B"/>
    <w:rsid w:val="004C4E91"/>
    <w:rsid w:val="004D0DA3"/>
    <w:rsid w:val="004E301E"/>
    <w:rsid w:val="004E4FE4"/>
    <w:rsid w:val="004F5554"/>
    <w:rsid w:val="004F6ABF"/>
    <w:rsid w:val="005037A4"/>
    <w:rsid w:val="00527F8F"/>
    <w:rsid w:val="0054084A"/>
    <w:rsid w:val="0054221D"/>
    <w:rsid w:val="00552FC3"/>
    <w:rsid w:val="0055520A"/>
    <w:rsid w:val="00573076"/>
    <w:rsid w:val="005B4F53"/>
    <w:rsid w:val="005C186C"/>
    <w:rsid w:val="005C2260"/>
    <w:rsid w:val="005C74BC"/>
    <w:rsid w:val="005D335A"/>
    <w:rsid w:val="005E3501"/>
    <w:rsid w:val="00604AF2"/>
    <w:rsid w:val="00611C6D"/>
    <w:rsid w:val="00612738"/>
    <w:rsid w:val="006244E3"/>
    <w:rsid w:val="006262D0"/>
    <w:rsid w:val="006457BA"/>
    <w:rsid w:val="00647DD8"/>
    <w:rsid w:val="00651B5F"/>
    <w:rsid w:val="00660852"/>
    <w:rsid w:val="00662A2F"/>
    <w:rsid w:val="006835E4"/>
    <w:rsid w:val="006B49E4"/>
    <w:rsid w:val="006B539D"/>
    <w:rsid w:val="006C0836"/>
    <w:rsid w:val="006D01E0"/>
    <w:rsid w:val="006D25A8"/>
    <w:rsid w:val="006E024F"/>
    <w:rsid w:val="006E45F0"/>
    <w:rsid w:val="006E751F"/>
    <w:rsid w:val="006F6478"/>
    <w:rsid w:val="00701084"/>
    <w:rsid w:val="00702426"/>
    <w:rsid w:val="00721CA8"/>
    <w:rsid w:val="007325BF"/>
    <w:rsid w:val="00746EAD"/>
    <w:rsid w:val="00754E2F"/>
    <w:rsid w:val="0076128A"/>
    <w:rsid w:val="00777376"/>
    <w:rsid w:val="00795F23"/>
    <w:rsid w:val="00797001"/>
    <w:rsid w:val="007A2526"/>
    <w:rsid w:val="007B7007"/>
    <w:rsid w:val="00802F6D"/>
    <w:rsid w:val="0081002A"/>
    <w:rsid w:val="00811DEF"/>
    <w:rsid w:val="00856ED9"/>
    <w:rsid w:val="0086728F"/>
    <w:rsid w:val="00877815"/>
    <w:rsid w:val="00880257"/>
    <w:rsid w:val="008A3037"/>
    <w:rsid w:val="008A7D60"/>
    <w:rsid w:val="008D4790"/>
    <w:rsid w:val="008D4C39"/>
    <w:rsid w:val="008D682B"/>
    <w:rsid w:val="008F172E"/>
    <w:rsid w:val="008F3026"/>
    <w:rsid w:val="008F392F"/>
    <w:rsid w:val="00923D3B"/>
    <w:rsid w:val="00931AB9"/>
    <w:rsid w:val="00933051"/>
    <w:rsid w:val="00953452"/>
    <w:rsid w:val="00975574"/>
    <w:rsid w:val="0098374D"/>
    <w:rsid w:val="009847BA"/>
    <w:rsid w:val="00992291"/>
    <w:rsid w:val="009A0B5A"/>
    <w:rsid w:val="009A0E0B"/>
    <w:rsid w:val="009B1163"/>
    <w:rsid w:val="009B22A9"/>
    <w:rsid w:val="009E26A2"/>
    <w:rsid w:val="009E2B3A"/>
    <w:rsid w:val="009E4DCC"/>
    <w:rsid w:val="009E6F96"/>
    <w:rsid w:val="009F5C81"/>
    <w:rsid w:val="00A02B27"/>
    <w:rsid w:val="00A12844"/>
    <w:rsid w:val="00A13342"/>
    <w:rsid w:val="00A53035"/>
    <w:rsid w:val="00A646A8"/>
    <w:rsid w:val="00A9715C"/>
    <w:rsid w:val="00AA46DF"/>
    <w:rsid w:val="00AC515C"/>
    <w:rsid w:val="00AC6550"/>
    <w:rsid w:val="00AD28EE"/>
    <w:rsid w:val="00AE0A6E"/>
    <w:rsid w:val="00AE2C12"/>
    <w:rsid w:val="00AF2023"/>
    <w:rsid w:val="00AF4F04"/>
    <w:rsid w:val="00B0105C"/>
    <w:rsid w:val="00B017DC"/>
    <w:rsid w:val="00B17CFA"/>
    <w:rsid w:val="00B203BA"/>
    <w:rsid w:val="00B26648"/>
    <w:rsid w:val="00B37310"/>
    <w:rsid w:val="00B56D87"/>
    <w:rsid w:val="00B80863"/>
    <w:rsid w:val="00B849F3"/>
    <w:rsid w:val="00BB6B62"/>
    <w:rsid w:val="00BD20DB"/>
    <w:rsid w:val="00C03CC7"/>
    <w:rsid w:val="00C070AC"/>
    <w:rsid w:val="00C229C8"/>
    <w:rsid w:val="00C234D5"/>
    <w:rsid w:val="00C27783"/>
    <w:rsid w:val="00C57354"/>
    <w:rsid w:val="00C62491"/>
    <w:rsid w:val="00C657FF"/>
    <w:rsid w:val="00C761DB"/>
    <w:rsid w:val="00C97A6C"/>
    <w:rsid w:val="00CA3160"/>
    <w:rsid w:val="00CB112D"/>
    <w:rsid w:val="00CB3114"/>
    <w:rsid w:val="00CB33D4"/>
    <w:rsid w:val="00CC05C3"/>
    <w:rsid w:val="00CD32E4"/>
    <w:rsid w:val="00CD653B"/>
    <w:rsid w:val="00CD7C0F"/>
    <w:rsid w:val="00CE56C5"/>
    <w:rsid w:val="00CF5846"/>
    <w:rsid w:val="00D00AE2"/>
    <w:rsid w:val="00D04C7B"/>
    <w:rsid w:val="00D10B29"/>
    <w:rsid w:val="00D20C73"/>
    <w:rsid w:val="00D25AA1"/>
    <w:rsid w:val="00D34F59"/>
    <w:rsid w:val="00D35DAC"/>
    <w:rsid w:val="00D50A6D"/>
    <w:rsid w:val="00D73BC2"/>
    <w:rsid w:val="00D77E89"/>
    <w:rsid w:val="00DA0CDB"/>
    <w:rsid w:val="00DA2DDE"/>
    <w:rsid w:val="00DA409E"/>
    <w:rsid w:val="00DC3315"/>
    <w:rsid w:val="00DD2D75"/>
    <w:rsid w:val="00DE06C2"/>
    <w:rsid w:val="00DE5E6B"/>
    <w:rsid w:val="00DE74FC"/>
    <w:rsid w:val="00DE7A96"/>
    <w:rsid w:val="00DF1C4A"/>
    <w:rsid w:val="00DF295D"/>
    <w:rsid w:val="00E031B8"/>
    <w:rsid w:val="00E038E5"/>
    <w:rsid w:val="00E13605"/>
    <w:rsid w:val="00E27220"/>
    <w:rsid w:val="00E33378"/>
    <w:rsid w:val="00E504E4"/>
    <w:rsid w:val="00E5496E"/>
    <w:rsid w:val="00E56C2F"/>
    <w:rsid w:val="00E67D84"/>
    <w:rsid w:val="00E731E9"/>
    <w:rsid w:val="00E86962"/>
    <w:rsid w:val="00E90BDB"/>
    <w:rsid w:val="00E92FFF"/>
    <w:rsid w:val="00E969C4"/>
    <w:rsid w:val="00ED4DD6"/>
    <w:rsid w:val="00EE7AD4"/>
    <w:rsid w:val="00F250E2"/>
    <w:rsid w:val="00F459EA"/>
    <w:rsid w:val="00F64DE5"/>
    <w:rsid w:val="00F90D38"/>
    <w:rsid w:val="00F947B6"/>
    <w:rsid w:val="00F96C70"/>
    <w:rsid w:val="00FB3BBF"/>
    <w:rsid w:val="00FC0A52"/>
    <w:rsid w:val="00FC68E7"/>
    <w:rsid w:val="00FE1F3F"/>
    <w:rsid w:val="00FE3793"/>
    <w:rsid w:val="014D26EF"/>
    <w:rsid w:val="015415ED"/>
    <w:rsid w:val="016D16D8"/>
    <w:rsid w:val="01983846"/>
    <w:rsid w:val="01E522BC"/>
    <w:rsid w:val="01F60D4B"/>
    <w:rsid w:val="02394DB7"/>
    <w:rsid w:val="02B84DD9"/>
    <w:rsid w:val="03B77229"/>
    <w:rsid w:val="04263B91"/>
    <w:rsid w:val="047956AF"/>
    <w:rsid w:val="04C6661B"/>
    <w:rsid w:val="04D66331"/>
    <w:rsid w:val="05190774"/>
    <w:rsid w:val="055424CE"/>
    <w:rsid w:val="05B70EED"/>
    <w:rsid w:val="05DB0205"/>
    <w:rsid w:val="060A277A"/>
    <w:rsid w:val="06A846C0"/>
    <w:rsid w:val="06BC079B"/>
    <w:rsid w:val="06C510AB"/>
    <w:rsid w:val="06FC3783"/>
    <w:rsid w:val="07061545"/>
    <w:rsid w:val="07161D43"/>
    <w:rsid w:val="07171071"/>
    <w:rsid w:val="07537A15"/>
    <w:rsid w:val="078648FB"/>
    <w:rsid w:val="08C330EF"/>
    <w:rsid w:val="093A7DDA"/>
    <w:rsid w:val="095E6646"/>
    <w:rsid w:val="0971450C"/>
    <w:rsid w:val="09D07557"/>
    <w:rsid w:val="0A095984"/>
    <w:rsid w:val="0A527828"/>
    <w:rsid w:val="0A724336"/>
    <w:rsid w:val="0AD2233D"/>
    <w:rsid w:val="0AE07860"/>
    <w:rsid w:val="0AFD5339"/>
    <w:rsid w:val="0B204CBB"/>
    <w:rsid w:val="0B2473D6"/>
    <w:rsid w:val="0BA32DCD"/>
    <w:rsid w:val="0C2D38BA"/>
    <w:rsid w:val="0C89471E"/>
    <w:rsid w:val="0CFA0709"/>
    <w:rsid w:val="0D024B39"/>
    <w:rsid w:val="0D2458C5"/>
    <w:rsid w:val="0D7A1FB0"/>
    <w:rsid w:val="0DA46170"/>
    <w:rsid w:val="0DAF349E"/>
    <w:rsid w:val="0DCF2837"/>
    <w:rsid w:val="0DFD092B"/>
    <w:rsid w:val="0E5C209B"/>
    <w:rsid w:val="0EA74A17"/>
    <w:rsid w:val="0F002BA9"/>
    <w:rsid w:val="0F6C575B"/>
    <w:rsid w:val="0F9760BF"/>
    <w:rsid w:val="10196EF9"/>
    <w:rsid w:val="10FD29EF"/>
    <w:rsid w:val="110B7CF0"/>
    <w:rsid w:val="11334DAE"/>
    <w:rsid w:val="113450C7"/>
    <w:rsid w:val="114E3DC4"/>
    <w:rsid w:val="119E74DC"/>
    <w:rsid w:val="11BE5729"/>
    <w:rsid w:val="122B1DDC"/>
    <w:rsid w:val="12542480"/>
    <w:rsid w:val="12841571"/>
    <w:rsid w:val="12995C93"/>
    <w:rsid w:val="129F0EB0"/>
    <w:rsid w:val="12A36EBF"/>
    <w:rsid w:val="12DA283C"/>
    <w:rsid w:val="13124FA4"/>
    <w:rsid w:val="137B0804"/>
    <w:rsid w:val="13A86F6C"/>
    <w:rsid w:val="13DF41E1"/>
    <w:rsid w:val="140B4870"/>
    <w:rsid w:val="14997957"/>
    <w:rsid w:val="150007A3"/>
    <w:rsid w:val="158846DA"/>
    <w:rsid w:val="15B35A73"/>
    <w:rsid w:val="15D20139"/>
    <w:rsid w:val="160B4691"/>
    <w:rsid w:val="167C1E22"/>
    <w:rsid w:val="168E7042"/>
    <w:rsid w:val="16F167AA"/>
    <w:rsid w:val="17337E5C"/>
    <w:rsid w:val="176F6596"/>
    <w:rsid w:val="17EB2433"/>
    <w:rsid w:val="19624941"/>
    <w:rsid w:val="19772E2C"/>
    <w:rsid w:val="19794F57"/>
    <w:rsid w:val="197E496E"/>
    <w:rsid w:val="19A37420"/>
    <w:rsid w:val="19E41A93"/>
    <w:rsid w:val="19ED2EC8"/>
    <w:rsid w:val="19F0223F"/>
    <w:rsid w:val="1A2025CC"/>
    <w:rsid w:val="1A4A30B1"/>
    <w:rsid w:val="1AA36734"/>
    <w:rsid w:val="1B1D2439"/>
    <w:rsid w:val="1B763E4C"/>
    <w:rsid w:val="1BA233D1"/>
    <w:rsid w:val="1BA818B7"/>
    <w:rsid w:val="1C7765AD"/>
    <w:rsid w:val="1CD11ACB"/>
    <w:rsid w:val="1CE25C31"/>
    <w:rsid w:val="1D2C736A"/>
    <w:rsid w:val="1D4A0259"/>
    <w:rsid w:val="1D604B27"/>
    <w:rsid w:val="1D7A3344"/>
    <w:rsid w:val="1DAB4D3C"/>
    <w:rsid w:val="1EA44F54"/>
    <w:rsid w:val="1EB73563"/>
    <w:rsid w:val="1EDB762C"/>
    <w:rsid w:val="1F0C7797"/>
    <w:rsid w:val="1F181690"/>
    <w:rsid w:val="1F4F2011"/>
    <w:rsid w:val="1F5F32DA"/>
    <w:rsid w:val="1FAF04C0"/>
    <w:rsid w:val="203F6EF4"/>
    <w:rsid w:val="205E44E6"/>
    <w:rsid w:val="21510035"/>
    <w:rsid w:val="218F4F2B"/>
    <w:rsid w:val="21A70A44"/>
    <w:rsid w:val="21E72DF5"/>
    <w:rsid w:val="220D082A"/>
    <w:rsid w:val="23924273"/>
    <w:rsid w:val="23BB002B"/>
    <w:rsid w:val="24033D57"/>
    <w:rsid w:val="24121B3A"/>
    <w:rsid w:val="244A2EE3"/>
    <w:rsid w:val="24AD6264"/>
    <w:rsid w:val="24C40582"/>
    <w:rsid w:val="250052C3"/>
    <w:rsid w:val="25A530DD"/>
    <w:rsid w:val="25C515C6"/>
    <w:rsid w:val="25EA7C11"/>
    <w:rsid w:val="26723EA0"/>
    <w:rsid w:val="273B3EC6"/>
    <w:rsid w:val="27D07AFB"/>
    <w:rsid w:val="28152353"/>
    <w:rsid w:val="28DB3015"/>
    <w:rsid w:val="28FE6A4D"/>
    <w:rsid w:val="290458C8"/>
    <w:rsid w:val="299826AD"/>
    <w:rsid w:val="29AA3B0F"/>
    <w:rsid w:val="29C90B4E"/>
    <w:rsid w:val="2A284B6C"/>
    <w:rsid w:val="2A392337"/>
    <w:rsid w:val="2A805536"/>
    <w:rsid w:val="2B243A3B"/>
    <w:rsid w:val="2B475939"/>
    <w:rsid w:val="2B5C5632"/>
    <w:rsid w:val="2B8D029D"/>
    <w:rsid w:val="2BE13EA3"/>
    <w:rsid w:val="2BF644F1"/>
    <w:rsid w:val="2C6B57F0"/>
    <w:rsid w:val="2C954323"/>
    <w:rsid w:val="2CD825A0"/>
    <w:rsid w:val="2D101B64"/>
    <w:rsid w:val="2D593C62"/>
    <w:rsid w:val="2D5A33E2"/>
    <w:rsid w:val="2D8073DE"/>
    <w:rsid w:val="2DEB0D81"/>
    <w:rsid w:val="2E3315B7"/>
    <w:rsid w:val="2E3902F2"/>
    <w:rsid w:val="2E63318C"/>
    <w:rsid w:val="2E720E09"/>
    <w:rsid w:val="2F33339E"/>
    <w:rsid w:val="2F514F2C"/>
    <w:rsid w:val="302B1D14"/>
    <w:rsid w:val="30614DE8"/>
    <w:rsid w:val="306254BB"/>
    <w:rsid w:val="306317FC"/>
    <w:rsid w:val="3094583F"/>
    <w:rsid w:val="30E114B6"/>
    <w:rsid w:val="30F545DF"/>
    <w:rsid w:val="310842A1"/>
    <w:rsid w:val="317E26E7"/>
    <w:rsid w:val="31B9696D"/>
    <w:rsid w:val="31F47B9E"/>
    <w:rsid w:val="320106A3"/>
    <w:rsid w:val="3235623A"/>
    <w:rsid w:val="323D6291"/>
    <w:rsid w:val="32724DD0"/>
    <w:rsid w:val="32B06FEF"/>
    <w:rsid w:val="32C957DF"/>
    <w:rsid w:val="32FA6857"/>
    <w:rsid w:val="330A6248"/>
    <w:rsid w:val="334614AB"/>
    <w:rsid w:val="33540C46"/>
    <w:rsid w:val="33F9720B"/>
    <w:rsid w:val="34114E66"/>
    <w:rsid w:val="34177617"/>
    <w:rsid w:val="341C47FE"/>
    <w:rsid w:val="34343A26"/>
    <w:rsid w:val="34650A83"/>
    <w:rsid w:val="346B303F"/>
    <w:rsid w:val="349C315B"/>
    <w:rsid w:val="350E511F"/>
    <w:rsid w:val="352448D3"/>
    <w:rsid w:val="35AD5C85"/>
    <w:rsid w:val="35F20F75"/>
    <w:rsid w:val="36013D27"/>
    <w:rsid w:val="36093839"/>
    <w:rsid w:val="363044B2"/>
    <w:rsid w:val="36382151"/>
    <w:rsid w:val="36590FDA"/>
    <w:rsid w:val="368C6601"/>
    <w:rsid w:val="36CC61C2"/>
    <w:rsid w:val="36E47B9D"/>
    <w:rsid w:val="37053C70"/>
    <w:rsid w:val="3727219F"/>
    <w:rsid w:val="376F1EC4"/>
    <w:rsid w:val="37A316B3"/>
    <w:rsid w:val="37FF5D6B"/>
    <w:rsid w:val="39FA0AC5"/>
    <w:rsid w:val="3A042D46"/>
    <w:rsid w:val="3A5C610B"/>
    <w:rsid w:val="3A5E23D3"/>
    <w:rsid w:val="3A8A671A"/>
    <w:rsid w:val="3C1C362D"/>
    <w:rsid w:val="3C72662D"/>
    <w:rsid w:val="3C8506B2"/>
    <w:rsid w:val="3CA851A3"/>
    <w:rsid w:val="3CB074DC"/>
    <w:rsid w:val="3D201BD6"/>
    <w:rsid w:val="3D98059B"/>
    <w:rsid w:val="3EBC06FE"/>
    <w:rsid w:val="3F3413AB"/>
    <w:rsid w:val="3F5C526A"/>
    <w:rsid w:val="3F69347D"/>
    <w:rsid w:val="3F8E0A56"/>
    <w:rsid w:val="401776B5"/>
    <w:rsid w:val="410D2B66"/>
    <w:rsid w:val="41CA257F"/>
    <w:rsid w:val="42161379"/>
    <w:rsid w:val="425659F7"/>
    <w:rsid w:val="42781103"/>
    <w:rsid w:val="42A34D21"/>
    <w:rsid w:val="42C54AD4"/>
    <w:rsid w:val="42D73A49"/>
    <w:rsid w:val="42EB6731"/>
    <w:rsid w:val="4348002E"/>
    <w:rsid w:val="4380644E"/>
    <w:rsid w:val="43BE6232"/>
    <w:rsid w:val="43C80251"/>
    <w:rsid w:val="443A6395"/>
    <w:rsid w:val="44684E69"/>
    <w:rsid w:val="44C91BE7"/>
    <w:rsid w:val="44D35D7A"/>
    <w:rsid w:val="45612478"/>
    <w:rsid w:val="45891355"/>
    <w:rsid w:val="458C4453"/>
    <w:rsid w:val="45FC0CDF"/>
    <w:rsid w:val="46D52D5A"/>
    <w:rsid w:val="47155D0F"/>
    <w:rsid w:val="47CB0679"/>
    <w:rsid w:val="47DC575F"/>
    <w:rsid w:val="47E34C9E"/>
    <w:rsid w:val="48170FE7"/>
    <w:rsid w:val="490B0ABF"/>
    <w:rsid w:val="492A0E97"/>
    <w:rsid w:val="49784BC3"/>
    <w:rsid w:val="49E03F91"/>
    <w:rsid w:val="4A70372C"/>
    <w:rsid w:val="4AFE2097"/>
    <w:rsid w:val="4B6A71C8"/>
    <w:rsid w:val="4B8D0681"/>
    <w:rsid w:val="4BB61845"/>
    <w:rsid w:val="4CC51A03"/>
    <w:rsid w:val="4D0B68F4"/>
    <w:rsid w:val="4D2758D9"/>
    <w:rsid w:val="4D31283D"/>
    <w:rsid w:val="4DA77E89"/>
    <w:rsid w:val="4DB5494A"/>
    <w:rsid w:val="4DC0189A"/>
    <w:rsid w:val="4DD0644E"/>
    <w:rsid w:val="4DD6529A"/>
    <w:rsid w:val="4DDB54E2"/>
    <w:rsid w:val="4EB856B6"/>
    <w:rsid w:val="4F5F4B17"/>
    <w:rsid w:val="4F72447C"/>
    <w:rsid w:val="4FEA6D2C"/>
    <w:rsid w:val="502853D2"/>
    <w:rsid w:val="502C270F"/>
    <w:rsid w:val="50A53BDC"/>
    <w:rsid w:val="51186119"/>
    <w:rsid w:val="5173119D"/>
    <w:rsid w:val="51A61200"/>
    <w:rsid w:val="52134247"/>
    <w:rsid w:val="527E6CE5"/>
    <w:rsid w:val="53201B78"/>
    <w:rsid w:val="53304FFE"/>
    <w:rsid w:val="534D60B9"/>
    <w:rsid w:val="54113878"/>
    <w:rsid w:val="54465692"/>
    <w:rsid w:val="54956228"/>
    <w:rsid w:val="54C309E0"/>
    <w:rsid w:val="54F476EE"/>
    <w:rsid w:val="5518400B"/>
    <w:rsid w:val="55324CFE"/>
    <w:rsid w:val="5534265D"/>
    <w:rsid w:val="55565FE7"/>
    <w:rsid w:val="55BA5E41"/>
    <w:rsid w:val="56241FDF"/>
    <w:rsid w:val="56466734"/>
    <w:rsid w:val="569768F2"/>
    <w:rsid w:val="56F63A69"/>
    <w:rsid w:val="573A4497"/>
    <w:rsid w:val="578B62C2"/>
    <w:rsid w:val="57C70491"/>
    <w:rsid w:val="57EA02ED"/>
    <w:rsid w:val="58324131"/>
    <w:rsid w:val="585D6188"/>
    <w:rsid w:val="586E1F24"/>
    <w:rsid w:val="589F4E84"/>
    <w:rsid w:val="5A270CE5"/>
    <w:rsid w:val="5A426893"/>
    <w:rsid w:val="5AA85D04"/>
    <w:rsid w:val="5B0408F2"/>
    <w:rsid w:val="5B746435"/>
    <w:rsid w:val="5B9339CA"/>
    <w:rsid w:val="5BD347B4"/>
    <w:rsid w:val="5C1F6E31"/>
    <w:rsid w:val="5C60789B"/>
    <w:rsid w:val="5CC33ADD"/>
    <w:rsid w:val="5CEA6984"/>
    <w:rsid w:val="5CEE2271"/>
    <w:rsid w:val="5D6D14BA"/>
    <w:rsid w:val="5D7A166C"/>
    <w:rsid w:val="5E6C03B0"/>
    <w:rsid w:val="5EAF1C49"/>
    <w:rsid w:val="5EB02915"/>
    <w:rsid w:val="5F5E19FB"/>
    <w:rsid w:val="5F872ACA"/>
    <w:rsid w:val="5FA31F76"/>
    <w:rsid w:val="5FCC6545"/>
    <w:rsid w:val="5FD50081"/>
    <w:rsid w:val="60335FE2"/>
    <w:rsid w:val="604A406F"/>
    <w:rsid w:val="605B3923"/>
    <w:rsid w:val="60C33CB1"/>
    <w:rsid w:val="60C72055"/>
    <w:rsid w:val="60FE69AF"/>
    <w:rsid w:val="61361C35"/>
    <w:rsid w:val="61AF1F88"/>
    <w:rsid w:val="61F5595D"/>
    <w:rsid w:val="626052F2"/>
    <w:rsid w:val="62F6238E"/>
    <w:rsid w:val="63097D3D"/>
    <w:rsid w:val="631B7B88"/>
    <w:rsid w:val="63C96D24"/>
    <w:rsid w:val="6443424F"/>
    <w:rsid w:val="64A358AC"/>
    <w:rsid w:val="64C34D2F"/>
    <w:rsid w:val="657213FC"/>
    <w:rsid w:val="65D418C1"/>
    <w:rsid w:val="66014AFF"/>
    <w:rsid w:val="660861C2"/>
    <w:rsid w:val="6623721E"/>
    <w:rsid w:val="66263FC0"/>
    <w:rsid w:val="662F3E8B"/>
    <w:rsid w:val="664B3450"/>
    <w:rsid w:val="66C669FD"/>
    <w:rsid w:val="66CD3C37"/>
    <w:rsid w:val="66DD1A02"/>
    <w:rsid w:val="673C2E88"/>
    <w:rsid w:val="6770520E"/>
    <w:rsid w:val="677D409D"/>
    <w:rsid w:val="684A4429"/>
    <w:rsid w:val="685F0B4B"/>
    <w:rsid w:val="68822E78"/>
    <w:rsid w:val="6896099C"/>
    <w:rsid w:val="69275F69"/>
    <w:rsid w:val="692A147D"/>
    <w:rsid w:val="698F6CBE"/>
    <w:rsid w:val="69FA4259"/>
    <w:rsid w:val="6A7327B4"/>
    <w:rsid w:val="6A764BF6"/>
    <w:rsid w:val="6A99148E"/>
    <w:rsid w:val="6AFD679E"/>
    <w:rsid w:val="6B9F08D3"/>
    <w:rsid w:val="6BB9504A"/>
    <w:rsid w:val="6C356015"/>
    <w:rsid w:val="6C5C4853"/>
    <w:rsid w:val="6C7703BC"/>
    <w:rsid w:val="6D8B2486"/>
    <w:rsid w:val="6D931CA7"/>
    <w:rsid w:val="6DB83495"/>
    <w:rsid w:val="6E442175"/>
    <w:rsid w:val="6E664552"/>
    <w:rsid w:val="6EE13C9A"/>
    <w:rsid w:val="6F1C6A5A"/>
    <w:rsid w:val="6F245066"/>
    <w:rsid w:val="6F33787F"/>
    <w:rsid w:val="6F483FA1"/>
    <w:rsid w:val="6FAD0CEF"/>
    <w:rsid w:val="70775C47"/>
    <w:rsid w:val="709A4CA7"/>
    <w:rsid w:val="70D25F06"/>
    <w:rsid w:val="70DC43B7"/>
    <w:rsid w:val="7112725C"/>
    <w:rsid w:val="712743BD"/>
    <w:rsid w:val="713B7C54"/>
    <w:rsid w:val="719D69F4"/>
    <w:rsid w:val="71ED526E"/>
    <w:rsid w:val="720E4B65"/>
    <w:rsid w:val="721334A2"/>
    <w:rsid w:val="721A4DB8"/>
    <w:rsid w:val="72DA671F"/>
    <w:rsid w:val="73185EE0"/>
    <w:rsid w:val="73873F96"/>
    <w:rsid w:val="73B116F3"/>
    <w:rsid w:val="741A3B97"/>
    <w:rsid w:val="741E2938"/>
    <w:rsid w:val="74337932"/>
    <w:rsid w:val="7460003F"/>
    <w:rsid w:val="75221612"/>
    <w:rsid w:val="75845FDA"/>
    <w:rsid w:val="75896004"/>
    <w:rsid w:val="75D9542D"/>
    <w:rsid w:val="76A95C54"/>
    <w:rsid w:val="76C57F89"/>
    <w:rsid w:val="770B4B5C"/>
    <w:rsid w:val="772B2E92"/>
    <w:rsid w:val="774175B4"/>
    <w:rsid w:val="774B10CD"/>
    <w:rsid w:val="775440FE"/>
    <w:rsid w:val="77EC1FA9"/>
    <w:rsid w:val="782E799C"/>
    <w:rsid w:val="78E10268"/>
    <w:rsid w:val="78FB6F8D"/>
    <w:rsid w:val="790C1E83"/>
    <w:rsid w:val="791536F4"/>
    <w:rsid w:val="79AC1C2C"/>
    <w:rsid w:val="79C32037"/>
    <w:rsid w:val="79D63748"/>
    <w:rsid w:val="7A33123A"/>
    <w:rsid w:val="7A40545F"/>
    <w:rsid w:val="7AC770D4"/>
    <w:rsid w:val="7ADB5B3B"/>
    <w:rsid w:val="7B7F75A9"/>
    <w:rsid w:val="7B943B25"/>
    <w:rsid w:val="7BE050D7"/>
    <w:rsid w:val="7C720B96"/>
    <w:rsid w:val="7C9E473A"/>
    <w:rsid w:val="7CC84530"/>
    <w:rsid w:val="7CC869E7"/>
    <w:rsid w:val="7E4D2BE2"/>
    <w:rsid w:val="7E633E69"/>
    <w:rsid w:val="7E932CC4"/>
    <w:rsid w:val="7E9577D2"/>
    <w:rsid w:val="7E964A34"/>
    <w:rsid w:val="7EA61A9D"/>
    <w:rsid w:val="7EDE1A3C"/>
    <w:rsid w:val="7EE221B9"/>
    <w:rsid w:val="7F2464A6"/>
    <w:rsid w:val="7F656F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5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F2046"/>
    <w:pPr>
      <w:widowControl w:val="0"/>
      <w:jc w:val="both"/>
    </w:pPr>
    <w:rPr>
      <w:kern w:val="2"/>
      <w:sz w:val="21"/>
      <w:szCs w:val="24"/>
    </w:rPr>
  </w:style>
  <w:style w:type="paragraph" w:styleId="1">
    <w:name w:val="heading 1"/>
    <w:basedOn w:val="a"/>
    <w:next w:val="a"/>
    <w:qFormat/>
    <w:rsid w:val="001F2046"/>
    <w:pPr>
      <w:keepNext/>
      <w:keepLines/>
      <w:spacing w:before="340" w:after="330" w:line="578" w:lineRule="auto"/>
      <w:outlineLvl w:val="0"/>
    </w:pPr>
    <w:rPr>
      <w:b/>
      <w:bCs/>
      <w:kern w:val="44"/>
      <w:sz w:val="44"/>
      <w:szCs w:val="44"/>
    </w:rPr>
  </w:style>
  <w:style w:type="paragraph" w:styleId="2">
    <w:name w:val="heading 2"/>
    <w:basedOn w:val="a"/>
    <w:next w:val="a0"/>
    <w:qFormat/>
    <w:rsid w:val="001F2046"/>
    <w:pPr>
      <w:keepNext/>
      <w:keepLines/>
      <w:spacing w:before="260" w:after="260" w:line="416" w:lineRule="auto"/>
      <w:outlineLvl w:val="1"/>
    </w:pPr>
    <w:rPr>
      <w:rFonts w:ascii="Cambria" w:hAnsi="Cambria"/>
      <w:b/>
      <w:bCs/>
      <w:sz w:val="32"/>
      <w:szCs w:val="32"/>
    </w:rPr>
  </w:style>
  <w:style w:type="paragraph" w:styleId="3">
    <w:name w:val="heading 3"/>
    <w:basedOn w:val="a"/>
    <w:next w:val="a0"/>
    <w:qFormat/>
    <w:rsid w:val="001F2046"/>
    <w:pPr>
      <w:keepNext/>
      <w:keepLines/>
      <w:spacing w:before="260" w:after="260" w:line="413" w:lineRule="auto"/>
      <w:outlineLvl w:val="2"/>
    </w:pPr>
    <w:rPr>
      <w:b/>
      <w:sz w:val="32"/>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1F2046"/>
    <w:rPr>
      <w:color w:val="0000FF"/>
      <w:u w:val="single"/>
    </w:rPr>
  </w:style>
  <w:style w:type="character" w:styleId="a5">
    <w:name w:val="page number"/>
    <w:basedOn w:val="a1"/>
    <w:rsid w:val="001F2046"/>
  </w:style>
  <w:style w:type="character" w:customStyle="1" w:styleId="font51">
    <w:name w:val="font51"/>
    <w:rsid w:val="001F2046"/>
    <w:rPr>
      <w:rFonts w:ascii="黑体" w:eastAsia="黑体" w:hAnsi="宋体" w:cs="黑体" w:hint="eastAsia"/>
      <w:b/>
      <w:i w:val="0"/>
      <w:color w:val="000000"/>
      <w:sz w:val="32"/>
      <w:szCs w:val="32"/>
      <w:u w:val="none"/>
    </w:rPr>
  </w:style>
  <w:style w:type="character" w:customStyle="1" w:styleId="858D7CFB-ED40-4347-BF05-701D383B685F">
    <w:name w:val="清單段落{858D7CFB-ED40-4347-BF05-701D383B685F}"/>
    <w:link w:val="a6"/>
    <w:qFormat/>
    <w:rsid w:val="001F2046"/>
    <w:rPr>
      <w:rFonts w:ascii="Calibri" w:eastAsia="宋体" w:hAnsi="Calibri" w:cs="Times New Roman"/>
      <w:kern w:val="0"/>
      <w:sz w:val="22"/>
      <w:szCs w:val="22"/>
    </w:rPr>
  </w:style>
  <w:style w:type="character" w:styleId="a7">
    <w:name w:val="Strong"/>
    <w:qFormat/>
    <w:rsid w:val="001F2046"/>
    <w:rPr>
      <w:b/>
      <w:bCs/>
    </w:rPr>
  </w:style>
  <w:style w:type="character" w:customStyle="1" w:styleId="font131">
    <w:name w:val="font131"/>
    <w:rsid w:val="001F2046"/>
    <w:rPr>
      <w:rFonts w:ascii="Calibri" w:hAnsi="Calibri" w:cs="Calibri"/>
      <w:i w:val="0"/>
      <w:color w:val="FF0000"/>
      <w:sz w:val="16"/>
      <w:szCs w:val="16"/>
      <w:u w:val="none"/>
    </w:rPr>
  </w:style>
  <w:style w:type="character" w:customStyle="1" w:styleId="3Char1">
    <w:name w:val="标题 3 Char1"/>
    <w:qFormat/>
    <w:rsid w:val="001F2046"/>
    <w:rPr>
      <w:rFonts w:eastAsia="宋体"/>
      <w:b/>
      <w:bCs/>
      <w:kern w:val="2"/>
      <w:sz w:val="32"/>
      <w:szCs w:val="32"/>
      <w:lang w:val="en-US" w:eastAsia="zh-CN" w:bidi="ar-SA"/>
    </w:rPr>
  </w:style>
  <w:style w:type="character" w:customStyle="1" w:styleId="font41">
    <w:name w:val="font41"/>
    <w:qFormat/>
    <w:rsid w:val="001F2046"/>
    <w:rPr>
      <w:rFonts w:ascii="宋体" w:eastAsia="宋体" w:hAnsi="宋体" w:cs="宋体" w:hint="eastAsia"/>
      <w:color w:val="000000"/>
      <w:sz w:val="21"/>
      <w:szCs w:val="21"/>
      <w:u w:val="none"/>
    </w:rPr>
  </w:style>
  <w:style w:type="character" w:customStyle="1" w:styleId="titleb1">
    <w:name w:val="titleb1"/>
    <w:rsid w:val="001F2046"/>
    <w:rPr>
      <w:b/>
      <w:bCs/>
      <w:sz w:val="18"/>
      <w:szCs w:val="18"/>
    </w:rPr>
  </w:style>
  <w:style w:type="character" w:customStyle="1" w:styleId="Char">
    <w:name w:val="页脚 Char"/>
    <w:link w:val="a8"/>
    <w:uiPriority w:val="99"/>
    <w:rsid w:val="001F2046"/>
    <w:rPr>
      <w:rFonts w:eastAsia="宋体"/>
      <w:kern w:val="2"/>
      <w:sz w:val="18"/>
      <w:szCs w:val="18"/>
      <w:lang w:val="en-US" w:eastAsia="zh-CN" w:bidi="ar-SA"/>
    </w:rPr>
  </w:style>
  <w:style w:type="character" w:customStyle="1" w:styleId="apple-converted-space">
    <w:name w:val="apple-converted-space"/>
    <w:basedOn w:val="a1"/>
    <w:qFormat/>
    <w:rsid w:val="001F2046"/>
  </w:style>
  <w:style w:type="character" w:customStyle="1" w:styleId="font101">
    <w:name w:val="font101"/>
    <w:rsid w:val="001F2046"/>
    <w:rPr>
      <w:rFonts w:ascii="宋体" w:eastAsia="宋体" w:hAnsi="宋体" w:cs="宋体" w:hint="eastAsia"/>
      <w:i w:val="0"/>
      <w:color w:val="FF0000"/>
      <w:sz w:val="16"/>
      <w:szCs w:val="16"/>
      <w:u w:val="none"/>
    </w:rPr>
  </w:style>
  <w:style w:type="character" w:customStyle="1" w:styleId="font61">
    <w:name w:val="font61"/>
    <w:rsid w:val="001F2046"/>
    <w:rPr>
      <w:rFonts w:ascii="宋体" w:eastAsia="宋体" w:hAnsi="宋体" w:cs="宋体" w:hint="eastAsia"/>
      <w:i w:val="0"/>
      <w:color w:val="000000"/>
      <w:sz w:val="22"/>
      <w:szCs w:val="22"/>
      <w:u w:val="none"/>
    </w:rPr>
  </w:style>
  <w:style w:type="character" w:customStyle="1" w:styleId="font11">
    <w:name w:val="font11"/>
    <w:qFormat/>
    <w:rsid w:val="001F2046"/>
    <w:rPr>
      <w:rFonts w:ascii="Times New Roman" w:hAnsi="Times New Roman" w:cs="Times New Roman" w:hint="default"/>
      <w:color w:val="000000"/>
      <w:sz w:val="21"/>
      <w:szCs w:val="21"/>
      <w:u w:val="none"/>
    </w:rPr>
  </w:style>
  <w:style w:type="character" w:customStyle="1" w:styleId="A40">
    <w:name w:val="A4"/>
    <w:uiPriority w:val="99"/>
    <w:qFormat/>
    <w:rsid w:val="001F2046"/>
    <w:rPr>
      <w:rFonts w:ascii="HelveticaNeueLT Std Lt" w:eastAsia="HelveticaNeueLT Std Lt" w:cs="HelveticaNeueLT Std Lt"/>
      <w:color w:val="000000"/>
      <w:sz w:val="11"/>
      <w:szCs w:val="11"/>
    </w:rPr>
  </w:style>
  <w:style w:type="character" w:customStyle="1" w:styleId="font01">
    <w:name w:val="font01"/>
    <w:rsid w:val="001F2046"/>
    <w:rPr>
      <w:rFonts w:ascii="宋体" w:eastAsia="宋体" w:hAnsi="宋体" w:cs="宋体" w:hint="eastAsia"/>
      <w:i w:val="0"/>
      <w:color w:val="000000"/>
      <w:sz w:val="18"/>
      <w:szCs w:val="18"/>
      <w:u w:val="none"/>
    </w:rPr>
  </w:style>
  <w:style w:type="character" w:customStyle="1" w:styleId="A70">
    <w:name w:val="A7"/>
    <w:uiPriority w:val="99"/>
    <w:qFormat/>
    <w:rsid w:val="001F2046"/>
    <w:rPr>
      <w:rFonts w:cs="宋体"/>
      <w:color w:val="000000"/>
    </w:rPr>
  </w:style>
  <w:style w:type="character" w:customStyle="1" w:styleId="font31">
    <w:name w:val="font31"/>
    <w:rsid w:val="001F2046"/>
    <w:rPr>
      <w:rFonts w:ascii="微软雅黑" w:eastAsia="微软雅黑" w:hAnsi="微软雅黑" w:cs="微软雅黑" w:hint="eastAsia"/>
      <w:i w:val="0"/>
      <w:color w:val="000000"/>
      <w:sz w:val="18"/>
      <w:szCs w:val="18"/>
      <w:u w:val="none"/>
    </w:rPr>
  </w:style>
  <w:style w:type="character" w:customStyle="1" w:styleId="A00">
    <w:name w:val="A0"/>
    <w:uiPriority w:val="99"/>
    <w:qFormat/>
    <w:rsid w:val="001F2046"/>
    <w:rPr>
      <w:rFonts w:ascii="HelveticaNeueLT Std Lt" w:eastAsia="HelveticaNeueLT Std Lt" w:cs="HelveticaNeueLT Std Lt"/>
      <w:color w:val="000000"/>
      <w:sz w:val="20"/>
      <w:szCs w:val="20"/>
    </w:rPr>
  </w:style>
  <w:style w:type="character" w:customStyle="1" w:styleId="font91">
    <w:name w:val="font91"/>
    <w:rsid w:val="001F2046"/>
    <w:rPr>
      <w:rFonts w:ascii="宋体" w:eastAsia="宋体" w:hAnsi="宋体" w:cs="宋体" w:hint="eastAsia"/>
      <w:i w:val="0"/>
      <w:color w:val="FF0000"/>
      <w:sz w:val="16"/>
      <w:szCs w:val="16"/>
      <w:u w:val="none"/>
    </w:rPr>
  </w:style>
  <w:style w:type="character" w:customStyle="1" w:styleId="ca-2">
    <w:name w:val="ca-2"/>
    <w:basedOn w:val="a1"/>
    <w:rsid w:val="001F2046"/>
  </w:style>
  <w:style w:type="character" w:customStyle="1" w:styleId="ca-1">
    <w:name w:val="ca-1"/>
    <w:basedOn w:val="a1"/>
    <w:rsid w:val="001F2046"/>
  </w:style>
  <w:style w:type="character" w:customStyle="1" w:styleId="font111">
    <w:name w:val="font111"/>
    <w:rsid w:val="001F2046"/>
    <w:rPr>
      <w:rFonts w:ascii="黑体" w:eastAsia="黑体" w:hAnsi="宋体" w:cs="黑体" w:hint="eastAsia"/>
      <w:b/>
      <w:i w:val="0"/>
      <w:color w:val="000000"/>
      <w:sz w:val="32"/>
      <w:szCs w:val="32"/>
      <w:u w:val="none"/>
    </w:rPr>
  </w:style>
  <w:style w:type="paragraph" w:styleId="a9">
    <w:name w:val="Normal (Web)"/>
    <w:basedOn w:val="a"/>
    <w:uiPriority w:val="99"/>
    <w:qFormat/>
    <w:rsid w:val="001F2046"/>
    <w:pPr>
      <w:widowControl/>
      <w:spacing w:before="100" w:beforeAutospacing="1" w:after="100" w:afterAutospacing="1"/>
      <w:jc w:val="left"/>
    </w:pPr>
    <w:rPr>
      <w:rFonts w:ascii="宋体" w:hAnsi="宋体" w:cs="宋体"/>
      <w:kern w:val="0"/>
      <w:sz w:val="24"/>
    </w:rPr>
  </w:style>
  <w:style w:type="paragraph" w:styleId="a0">
    <w:name w:val="Normal Indent"/>
    <w:basedOn w:val="a"/>
    <w:rsid w:val="001F2046"/>
    <w:pPr>
      <w:ind w:firstLineChars="200" w:firstLine="420"/>
    </w:pPr>
  </w:style>
  <w:style w:type="paragraph" w:styleId="aa">
    <w:name w:val="Plain Text"/>
    <w:basedOn w:val="a"/>
    <w:rsid w:val="001F2046"/>
    <w:rPr>
      <w:rFonts w:ascii="宋体" w:hAnsi="Courier New"/>
      <w:szCs w:val="20"/>
    </w:rPr>
  </w:style>
  <w:style w:type="paragraph" w:styleId="ab">
    <w:name w:val="Balloon Text"/>
    <w:basedOn w:val="a"/>
    <w:rsid w:val="001F2046"/>
    <w:rPr>
      <w:sz w:val="18"/>
      <w:szCs w:val="18"/>
    </w:rPr>
  </w:style>
  <w:style w:type="paragraph" w:styleId="30">
    <w:name w:val="Body Text Indent 3"/>
    <w:basedOn w:val="a"/>
    <w:rsid w:val="001F2046"/>
    <w:pPr>
      <w:ind w:leftChars="342" w:left="2159" w:hangingChars="686" w:hanging="1441"/>
    </w:pPr>
  </w:style>
  <w:style w:type="paragraph" w:styleId="ac">
    <w:name w:val="Document Map"/>
    <w:basedOn w:val="a"/>
    <w:rsid w:val="001F2046"/>
    <w:pPr>
      <w:shd w:val="clear" w:color="auto" w:fill="000080"/>
    </w:pPr>
  </w:style>
  <w:style w:type="paragraph" w:styleId="ad">
    <w:name w:val="header"/>
    <w:basedOn w:val="a"/>
    <w:link w:val="Char0"/>
    <w:uiPriority w:val="99"/>
    <w:rsid w:val="001F2046"/>
    <w:pPr>
      <w:pBdr>
        <w:bottom w:val="single" w:sz="6" w:space="1" w:color="auto"/>
      </w:pBdr>
      <w:tabs>
        <w:tab w:val="center" w:pos="4153"/>
        <w:tab w:val="right" w:pos="8306"/>
      </w:tabs>
      <w:snapToGrid w:val="0"/>
      <w:jc w:val="center"/>
    </w:pPr>
    <w:rPr>
      <w:sz w:val="18"/>
      <w:szCs w:val="18"/>
    </w:rPr>
  </w:style>
  <w:style w:type="paragraph" w:styleId="ae">
    <w:name w:val="Body Text"/>
    <w:basedOn w:val="a"/>
    <w:rsid w:val="001F2046"/>
    <w:pPr>
      <w:spacing w:after="120"/>
    </w:pPr>
  </w:style>
  <w:style w:type="paragraph" w:styleId="af">
    <w:name w:val="Subtitle"/>
    <w:basedOn w:val="a"/>
    <w:next w:val="a"/>
    <w:qFormat/>
    <w:rsid w:val="001F2046"/>
    <w:pPr>
      <w:spacing w:before="240" w:after="60" w:line="312" w:lineRule="auto"/>
      <w:jc w:val="center"/>
      <w:outlineLvl w:val="1"/>
    </w:pPr>
    <w:rPr>
      <w:rFonts w:ascii="Cambria" w:hAnsi="Cambria"/>
      <w:b/>
      <w:bCs/>
      <w:kern w:val="28"/>
      <w:sz w:val="32"/>
      <w:szCs w:val="32"/>
    </w:rPr>
  </w:style>
  <w:style w:type="paragraph" w:styleId="af0">
    <w:name w:val="annotation text"/>
    <w:basedOn w:val="a"/>
    <w:rsid w:val="001F2046"/>
    <w:pPr>
      <w:jc w:val="left"/>
    </w:pPr>
  </w:style>
  <w:style w:type="paragraph" w:styleId="a8">
    <w:name w:val="footer"/>
    <w:basedOn w:val="a"/>
    <w:link w:val="Char"/>
    <w:uiPriority w:val="99"/>
    <w:rsid w:val="001F2046"/>
    <w:pPr>
      <w:tabs>
        <w:tab w:val="center" w:pos="4153"/>
        <w:tab w:val="right" w:pos="8306"/>
      </w:tabs>
      <w:snapToGrid w:val="0"/>
      <w:jc w:val="left"/>
    </w:pPr>
    <w:rPr>
      <w:sz w:val="18"/>
      <w:szCs w:val="18"/>
    </w:rPr>
  </w:style>
  <w:style w:type="paragraph" w:styleId="20">
    <w:name w:val="Body Text Indent 2"/>
    <w:basedOn w:val="a"/>
    <w:rsid w:val="001F2046"/>
    <w:pPr>
      <w:ind w:leftChars="300" w:left="1978" w:hangingChars="642" w:hanging="1348"/>
    </w:pPr>
  </w:style>
  <w:style w:type="paragraph" w:customStyle="1" w:styleId="CharChar2">
    <w:name w:val="Char Char2"/>
    <w:basedOn w:val="a"/>
    <w:rsid w:val="001F2046"/>
  </w:style>
  <w:style w:type="paragraph" w:customStyle="1" w:styleId="21">
    <w:name w:val="列出段落2"/>
    <w:basedOn w:val="a"/>
    <w:uiPriority w:val="34"/>
    <w:qFormat/>
    <w:rsid w:val="001F2046"/>
    <w:pPr>
      <w:widowControl/>
      <w:ind w:left="708"/>
      <w:jc w:val="left"/>
    </w:pPr>
    <w:rPr>
      <w:rFonts w:ascii="Arial" w:hAnsi="Arial"/>
      <w:kern w:val="0"/>
      <w:sz w:val="20"/>
      <w:szCs w:val="20"/>
      <w:lang w:eastAsia="en-US"/>
    </w:rPr>
  </w:style>
  <w:style w:type="paragraph" w:customStyle="1" w:styleId="Style3">
    <w:name w:val="_Style 3"/>
    <w:uiPriority w:val="1"/>
    <w:qFormat/>
    <w:rsid w:val="001F2046"/>
    <w:pPr>
      <w:widowControl w:val="0"/>
      <w:jc w:val="both"/>
    </w:pPr>
    <w:rPr>
      <w:kern w:val="2"/>
      <w:sz w:val="21"/>
      <w:szCs w:val="24"/>
    </w:rPr>
  </w:style>
  <w:style w:type="paragraph" w:customStyle="1" w:styleId="CharChar1CharCharChar">
    <w:name w:val="Char Char1 Char Char Char"/>
    <w:basedOn w:val="ac"/>
    <w:rsid w:val="001F2046"/>
  </w:style>
  <w:style w:type="paragraph" w:customStyle="1" w:styleId="ListParagraph1">
    <w:name w:val="List Paragraph1"/>
    <w:basedOn w:val="a"/>
    <w:rsid w:val="001F2046"/>
    <w:pPr>
      <w:ind w:firstLineChars="200" w:firstLine="420"/>
    </w:pPr>
  </w:style>
  <w:style w:type="paragraph" w:customStyle="1" w:styleId="NormalIndentalCharCharCharCharCharChar">
    <w:name w:val="Normal Indental Char Char Char Char Char Char"/>
    <w:basedOn w:val="a"/>
    <w:rsid w:val="001F2046"/>
    <w:pPr>
      <w:widowControl/>
      <w:overflowPunct w:val="0"/>
      <w:autoSpaceDE w:val="0"/>
      <w:autoSpaceDN w:val="0"/>
      <w:adjustRightInd w:val="0"/>
      <w:spacing w:after="240" w:line="360" w:lineRule="auto"/>
      <w:ind w:firstLineChars="300" w:firstLine="780"/>
    </w:pPr>
    <w:rPr>
      <w:rFonts w:ascii="Arial Narrow" w:eastAsia="楷体_GB2312" w:hAnsi="Arial Narrow"/>
      <w:spacing w:val="10"/>
      <w:kern w:val="0"/>
      <w:sz w:val="24"/>
      <w:szCs w:val="20"/>
    </w:rPr>
  </w:style>
  <w:style w:type="paragraph" w:customStyle="1" w:styleId="39">
    <w:name w:val="正文_39"/>
    <w:qFormat/>
    <w:rsid w:val="001F2046"/>
    <w:pPr>
      <w:widowControl w:val="0"/>
      <w:jc w:val="both"/>
    </w:pPr>
    <w:rPr>
      <w:kern w:val="2"/>
      <w:sz w:val="21"/>
      <w:szCs w:val="24"/>
    </w:rPr>
  </w:style>
  <w:style w:type="paragraph" w:customStyle="1" w:styleId="10">
    <w:name w:val="无间隔1"/>
    <w:uiPriority w:val="1"/>
    <w:qFormat/>
    <w:rsid w:val="001F2046"/>
    <w:pPr>
      <w:widowControl w:val="0"/>
      <w:ind w:firstLineChars="200" w:firstLine="200"/>
      <w:jc w:val="both"/>
    </w:pPr>
    <w:rPr>
      <w:rFonts w:ascii="Calibri" w:hAnsi="Calibri"/>
      <w:kern w:val="2"/>
      <w:sz w:val="24"/>
      <w:szCs w:val="22"/>
    </w:rPr>
  </w:style>
  <w:style w:type="paragraph" w:customStyle="1" w:styleId="p17">
    <w:name w:val="p17"/>
    <w:basedOn w:val="a"/>
    <w:rsid w:val="001F2046"/>
    <w:pPr>
      <w:widowControl/>
      <w:spacing w:before="100" w:after="100" w:line="360" w:lineRule="atLeast"/>
      <w:jc w:val="left"/>
    </w:pPr>
    <w:rPr>
      <w:rFonts w:ascii="宋体" w:hAnsi="宋体" w:cs="宋体"/>
      <w:kern w:val="0"/>
      <w:sz w:val="18"/>
      <w:szCs w:val="18"/>
    </w:rPr>
  </w:style>
  <w:style w:type="paragraph" w:customStyle="1" w:styleId="NewNew">
    <w:name w:val="正文 New New"/>
    <w:rsid w:val="001F2046"/>
    <w:pPr>
      <w:widowControl w:val="0"/>
      <w:jc w:val="both"/>
    </w:pPr>
    <w:rPr>
      <w:kern w:val="2"/>
      <w:sz w:val="21"/>
      <w:szCs w:val="24"/>
    </w:rPr>
  </w:style>
  <w:style w:type="paragraph" w:customStyle="1" w:styleId="Af1">
    <w:name w:val="正文 A"/>
    <w:uiPriority w:val="99"/>
    <w:rsid w:val="001F2046"/>
    <w:pPr>
      <w:widowControl w:val="0"/>
      <w:pBdr>
        <w:top w:val="none" w:sz="96" w:space="31" w:color="FFFFFF"/>
        <w:left w:val="none" w:sz="96" w:space="31" w:color="FFFFFF"/>
        <w:bottom w:val="none" w:sz="96" w:space="31" w:color="FFFFFF"/>
        <w:right w:val="none" w:sz="96" w:space="31" w:color="FFFFFF"/>
      </w:pBdr>
      <w:jc w:val="both"/>
    </w:pPr>
    <w:rPr>
      <w:rFonts w:eastAsia="Times New Roman" w:hAnsi="Arial Unicode MS"/>
      <w:color w:val="000000"/>
      <w:kern w:val="2"/>
      <w:sz w:val="21"/>
      <w:szCs w:val="21"/>
      <w:u w:color="000000"/>
    </w:rPr>
  </w:style>
  <w:style w:type="paragraph" w:customStyle="1" w:styleId="11">
    <w:name w:val="列出段落1"/>
    <w:basedOn w:val="a"/>
    <w:uiPriority w:val="99"/>
    <w:rsid w:val="001F2046"/>
    <w:pPr>
      <w:widowControl/>
      <w:overflowPunct w:val="0"/>
      <w:autoSpaceDE w:val="0"/>
      <w:autoSpaceDN w:val="0"/>
      <w:adjustRightInd w:val="0"/>
      <w:ind w:left="720"/>
      <w:jc w:val="left"/>
      <w:textAlignment w:val="baseline"/>
    </w:pPr>
    <w:rPr>
      <w:rFonts w:ascii="NewCenturySchlbk" w:hAnsi="NewCenturySchlbk" w:cs="NewCenturySchlbk"/>
      <w:kern w:val="0"/>
      <w:sz w:val="24"/>
      <w:lang w:eastAsia="en-US"/>
    </w:rPr>
  </w:style>
  <w:style w:type="paragraph" w:customStyle="1" w:styleId="a6">
    <w:name w:val="清單段落"/>
    <w:basedOn w:val="a"/>
    <w:link w:val="858D7CFB-ED40-4347-BF05-701D383B685F"/>
    <w:qFormat/>
    <w:rsid w:val="001F2046"/>
    <w:pPr>
      <w:ind w:firstLineChars="200" w:firstLine="420"/>
    </w:pPr>
    <w:rPr>
      <w:rFonts w:ascii="Calibri" w:hAnsi="Calibri"/>
      <w:kern w:val="0"/>
      <w:sz w:val="22"/>
      <w:szCs w:val="22"/>
    </w:rPr>
  </w:style>
  <w:style w:type="paragraph" w:customStyle="1" w:styleId="Style4">
    <w:name w:val="_Style 4"/>
    <w:basedOn w:val="a"/>
    <w:qFormat/>
    <w:rsid w:val="001F2046"/>
    <w:pPr>
      <w:ind w:firstLineChars="200" w:firstLine="420"/>
    </w:pPr>
    <w:rPr>
      <w:szCs w:val="20"/>
    </w:rPr>
  </w:style>
  <w:style w:type="paragraph" w:customStyle="1" w:styleId="12">
    <w:name w:val="普通(网站)1"/>
    <w:qFormat/>
    <w:rsid w:val="001F2046"/>
    <w:pPr>
      <w:spacing w:before="100" w:after="100"/>
    </w:pPr>
    <w:rPr>
      <w:rFonts w:ascii="宋体" w:hAnsi="宋体" w:cs="宋体"/>
      <w:color w:val="000000"/>
      <w:sz w:val="24"/>
      <w:szCs w:val="24"/>
      <w:u w:color="000000"/>
    </w:rPr>
  </w:style>
  <w:style w:type="paragraph" w:customStyle="1" w:styleId="reader-word-layerreader-word-s3-17">
    <w:name w:val="reader-word-layer reader-word-s3-17"/>
    <w:basedOn w:val="a"/>
    <w:rsid w:val="001F2046"/>
    <w:pPr>
      <w:widowControl/>
      <w:spacing w:before="100" w:beforeAutospacing="1" w:after="100" w:afterAutospacing="1"/>
      <w:jc w:val="left"/>
    </w:pPr>
    <w:rPr>
      <w:rFonts w:ascii="宋体" w:hAnsi="宋体" w:cs="宋体"/>
      <w:kern w:val="0"/>
      <w:sz w:val="24"/>
    </w:rPr>
  </w:style>
  <w:style w:type="paragraph" w:customStyle="1" w:styleId="31">
    <w:name w:val="列出段落3"/>
    <w:aliases w:val="表格,lp1"/>
    <w:basedOn w:val="a"/>
    <w:link w:val="Char1"/>
    <w:qFormat/>
    <w:rsid w:val="001F2046"/>
    <w:pPr>
      <w:ind w:firstLineChars="200" w:firstLine="420"/>
    </w:pPr>
    <w:rPr>
      <w:rFonts w:ascii="Calibri" w:hAnsi="Calibri"/>
      <w:szCs w:val="22"/>
    </w:rPr>
  </w:style>
  <w:style w:type="paragraph" w:customStyle="1" w:styleId="af2">
    <w:name w:val="正文（绿盟科技）"/>
    <w:qFormat/>
    <w:rsid w:val="001F2046"/>
    <w:pPr>
      <w:spacing w:line="300" w:lineRule="auto"/>
    </w:pPr>
    <w:rPr>
      <w:rFonts w:ascii="Arial" w:hAnsi="Arial"/>
      <w:kern w:val="2"/>
      <w:sz w:val="21"/>
      <w:szCs w:val="21"/>
    </w:rPr>
  </w:style>
  <w:style w:type="paragraph" w:customStyle="1" w:styleId="Char1CharCharCharCharCharChar">
    <w:name w:val="Char1 Char Char Char Char Char Char"/>
    <w:basedOn w:val="a"/>
    <w:qFormat/>
    <w:rsid w:val="001F2046"/>
    <w:rPr>
      <w:rFonts w:ascii="Tahoma" w:hAnsi="Tahoma"/>
      <w:sz w:val="24"/>
    </w:rPr>
  </w:style>
  <w:style w:type="paragraph" w:customStyle="1" w:styleId="210">
    <w:name w:val="正文文本缩进 21"/>
    <w:basedOn w:val="a"/>
    <w:rsid w:val="001F2046"/>
    <w:pPr>
      <w:ind w:leftChars="300" w:left="1978" w:hangingChars="642" w:hanging="1348"/>
    </w:pPr>
  </w:style>
  <w:style w:type="paragraph" w:customStyle="1" w:styleId="af3">
    <w:name w:val="标准文本"/>
    <w:basedOn w:val="a"/>
    <w:qFormat/>
    <w:rsid w:val="001F2046"/>
    <w:pPr>
      <w:spacing w:line="360" w:lineRule="auto"/>
      <w:ind w:firstLineChars="200" w:firstLine="480"/>
    </w:pPr>
    <w:rPr>
      <w:sz w:val="24"/>
      <w:szCs w:val="20"/>
    </w:rPr>
  </w:style>
  <w:style w:type="paragraph" w:customStyle="1" w:styleId="af4">
    <w:name w:val="标准正文"/>
    <w:basedOn w:val="a"/>
    <w:rsid w:val="001F2046"/>
    <w:pPr>
      <w:spacing w:before="60" w:after="60" w:line="360" w:lineRule="auto"/>
      <w:ind w:firstLine="482"/>
    </w:pPr>
    <w:rPr>
      <w:rFonts w:ascii="Arial" w:hAnsi="Arial"/>
      <w:sz w:val="24"/>
      <w:szCs w:val="20"/>
    </w:rPr>
  </w:style>
  <w:style w:type="paragraph" w:customStyle="1" w:styleId="CharCharCharCharCharChar">
    <w:name w:val="Char Char Char Char Char Char"/>
    <w:basedOn w:val="a"/>
    <w:rsid w:val="001F2046"/>
    <w:rPr>
      <w:rFonts w:ascii="Tahoma" w:hAnsi="Tahoma"/>
      <w:sz w:val="24"/>
      <w:szCs w:val="20"/>
    </w:rPr>
  </w:style>
  <w:style w:type="paragraph" w:customStyle="1" w:styleId="310">
    <w:name w:val="正文文本缩进 31"/>
    <w:basedOn w:val="a"/>
    <w:rsid w:val="001F2046"/>
    <w:pPr>
      <w:ind w:leftChars="342" w:left="2159" w:hangingChars="686" w:hanging="1441"/>
    </w:pPr>
  </w:style>
  <w:style w:type="paragraph" w:customStyle="1" w:styleId="Style2">
    <w:name w:val="_Style 2"/>
    <w:basedOn w:val="a"/>
    <w:uiPriority w:val="34"/>
    <w:qFormat/>
    <w:rsid w:val="001F2046"/>
    <w:pPr>
      <w:adjustRightInd w:val="0"/>
      <w:spacing w:line="300" w:lineRule="auto"/>
      <w:ind w:firstLineChars="200" w:firstLine="420"/>
      <w:textAlignment w:val="baseline"/>
    </w:pPr>
    <w:rPr>
      <w:rFonts w:eastAsia="仿宋_GB2312"/>
      <w:kern w:val="0"/>
      <w:sz w:val="28"/>
      <w:szCs w:val="28"/>
    </w:rPr>
  </w:style>
  <w:style w:type="paragraph" w:customStyle="1" w:styleId="80">
    <w:name w:val="正文_80"/>
    <w:qFormat/>
    <w:rsid w:val="001F2046"/>
    <w:pPr>
      <w:widowControl w:val="0"/>
      <w:jc w:val="both"/>
    </w:pPr>
    <w:rPr>
      <w:kern w:val="2"/>
      <w:sz w:val="21"/>
      <w:szCs w:val="24"/>
    </w:rPr>
  </w:style>
  <w:style w:type="paragraph" w:customStyle="1" w:styleId="ItemList">
    <w:name w:val="Item List"/>
    <w:qFormat/>
    <w:rsid w:val="001F2046"/>
    <w:pPr>
      <w:numPr>
        <w:numId w:val="1"/>
      </w:numPr>
      <w:tabs>
        <w:tab w:val="left" w:pos="709"/>
      </w:tabs>
      <w:adjustRightInd w:val="0"/>
      <w:snapToGrid w:val="0"/>
      <w:spacing w:before="80" w:after="80" w:line="240" w:lineRule="atLeast"/>
      <w:ind w:firstLine="0"/>
    </w:pPr>
    <w:rPr>
      <w:rFonts w:cs="Arial" w:hint="eastAsia"/>
      <w:kern w:val="2"/>
      <w:sz w:val="21"/>
      <w:szCs w:val="21"/>
    </w:rPr>
  </w:style>
  <w:style w:type="paragraph" w:customStyle="1" w:styleId="13">
    <w:name w:val="列表段落1"/>
    <w:basedOn w:val="a"/>
    <w:rsid w:val="001F2046"/>
    <w:pPr>
      <w:ind w:firstLineChars="200" w:firstLine="420"/>
    </w:pPr>
  </w:style>
  <w:style w:type="paragraph" w:customStyle="1" w:styleId="Default">
    <w:name w:val="Default"/>
    <w:qFormat/>
    <w:rsid w:val="001F2046"/>
    <w:pPr>
      <w:widowControl w:val="0"/>
      <w:autoSpaceDE w:val="0"/>
      <w:autoSpaceDN w:val="0"/>
      <w:adjustRightInd w:val="0"/>
    </w:pPr>
    <w:rPr>
      <w:rFonts w:ascii="宋体" w:cs="宋体"/>
      <w:color w:val="000000"/>
      <w:sz w:val="24"/>
      <w:szCs w:val="24"/>
    </w:rPr>
  </w:style>
  <w:style w:type="paragraph" w:customStyle="1" w:styleId="32">
    <w:name w:val="样式3"/>
    <w:basedOn w:val="ae"/>
    <w:rsid w:val="001F2046"/>
    <w:pPr>
      <w:spacing w:line="360" w:lineRule="auto"/>
    </w:pPr>
    <w:rPr>
      <w:rFonts w:ascii="宋体" w:hint="eastAsia"/>
    </w:rPr>
  </w:style>
  <w:style w:type="paragraph" w:customStyle="1" w:styleId="p0">
    <w:name w:val="p0"/>
    <w:basedOn w:val="a"/>
    <w:rsid w:val="001F2046"/>
    <w:pPr>
      <w:widowControl/>
    </w:pPr>
    <w:rPr>
      <w:kern w:val="0"/>
      <w:szCs w:val="21"/>
    </w:rPr>
  </w:style>
  <w:style w:type="paragraph" w:customStyle="1" w:styleId="af5">
    <w:name w:val="文档正文"/>
    <w:basedOn w:val="a"/>
    <w:qFormat/>
    <w:rsid w:val="001F2046"/>
    <w:pPr>
      <w:adjustRightInd w:val="0"/>
      <w:spacing w:line="480" w:lineRule="atLeast"/>
      <w:ind w:firstLineChars="200" w:firstLine="480"/>
    </w:pPr>
    <w:rPr>
      <w:rFonts w:ascii="仿宋_GB2312"/>
      <w:kern w:val="0"/>
      <w:sz w:val="28"/>
    </w:rPr>
  </w:style>
  <w:style w:type="paragraph" w:customStyle="1" w:styleId="af6">
    <w:name w:val="表格文本"/>
    <w:basedOn w:val="a"/>
    <w:qFormat/>
    <w:rsid w:val="001F2046"/>
    <w:pPr>
      <w:tabs>
        <w:tab w:val="decimal" w:pos="0"/>
      </w:tabs>
      <w:autoSpaceDE w:val="0"/>
      <w:autoSpaceDN w:val="0"/>
      <w:adjustRightInd w:val="0"/>
      <w:jc w:val="left"/>
    </w:pPr>
    <w:rPr>
      <w:rFonts w:ascii="Arial" w:hAnsi="Arial" w:cs="Arial"/>
      <w:szCs w:val="21"/>
    </w:rPr>
  </w:style>
  <w:style w:type="paragraph" w:styleId="af7">
    <w:name w:val="No Spacing"/>
    <w:uiPriority w:val="99"/>
    <w:qFormat/>
    <w:rsid w:val="001F2046"/>
    <w:pPr>
      <w:widowControl w:val="0"/>
      <w:jc w:val="both"/>
    </w:pPr>
    <w:rPr>
      <w:kern w:val="2"/>
      <w:sz w:val="21"/>
      <w:szCs w:val="24"/>
    </w:rPr>
  </w:style>
  <w:style w:type="paragraph" w:customStyle="1" w:styleId="30505">
    <w:name w:val="样式 样式3 + 段前: 0.5 行 段后: 0.5 行"/>
    <w:basedOn w:val="a"/>
    <w:qFormat/>
    <w:rsid w:val="001F2046"/>
    <w:pPr>
      <w:keepNext/>
      <w:numPr>
        <w:ilvl w:val="2"/>
        <w:numId w:val="2"/>
      </w:numPr>
      <w:tabs>
        <w:tab w:val="left" w:pos="851"/>
      </w:tabs>
      <w:spacing w:beforeLines="50" w:afterLines="50" w:line="360" w:lineRule="auto"/>
      <w:outlineLvl w:val="2"/>
    </w:pPr>
    <w:rPr>
      <w:rFonts w:ascii="宋体" w:hAnsi="宋体" w:cs="宋体"/>
      <w:sz w:val="32"/>
    </w:rPr>
  </w:style>
  <w:style w:type="paragraph" w:customStyle="1" w:styleId="14">
    <w:name w:val="正文1"/>
    <w:rsid w:val="001F2046"/>
    <w:rPr>
      <w:rFonts w:ascii="Helvetica" w:eastAsia="ヒラギノ角ゴ Pro W3" w:hAnsi="Helvetica"/>
      <w:color w:val="000000"/>
      <w:sz w:val="24"/>
    </w:rPr>
  </w:style>
  <w:style w:type="paragraph" w:customStyle="1" w:styleId="NewNewNewNew">
    <w:name w:val="正文 New New New New"/>
    <w:qFormat/>
    <w:rsid w:val="001F2046"/>
    <w:pPr>
      <w:widowControl w:val="0"/>
      <w:jc w:val="both"/>
    </w:pPr>
    <w:rPr>
      <w:sz w:val="21"/>
      <w:szCs w:val="24"/>
    </w:rPr>
  </w:style>
  <w:style w:type="paragraph" w:customStyle="1" w:styleId="15">
    <w:name w:val="无间隔1"/>
    <w:uiPriority w:val="99"/>
    <w:qFormat/>
    <w:rsid w:val="001F2046"/>
    <w:pPr>
      <w:widowControl w:val="0"/>
      <w:jc w:val="both"/>
    </w:pPr>
    <w:rPr>
      <w:rFonts w:ascii="Calibri" w:hAnsi="Calibri" w:cs="黑体"/>
      <w:kern w:val="2"/>
      <w:sz w:val="21"/>
      <w:szCs w:val="22"/>
    </w:rPr>
  </w:style>
  <w:style w:type="table" w:styleId="af8">
    <w:name w:val="Table Grid"/>
    <w:basedOn w:val="a2"/>
    <w:uiPriority w:val="59"/>
    <w:unhideWhenUsed/>
    <w:rsid w:val="001F204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Title"/>
    <w:basedOn w:val="a"/>
    <w:next w:val="a"/>
    <w:link w:val="Char10"/>
    <w:qFormat/>
    <w:rsid w:val="007B7007"/>
    <w:pPr>
      <w:autoSpaceDE w:val="0"/>
      <w:autoSpaceDN w:val="0"/>
      <w:adjustRightInd w:val="0"/>
      <w:spacing w:before="240" w:after="60" w:line="360" w:lineRule="auto"/>
      <w:jc w:val="center"/>
      <w:outlineLvl w:val="0"/>
    </w:pPr>
    <w:rPr>
      <w:rFonts w:ascii="Cambria" w:hAnsi="Cambria"/>
      <w:b/>
      <w:bCs/>
      <w:snapToGrid w:val="0"/>
      <w:kern w:val="0"/>
      <w:sz w:val="32"/>
      <w:szCs w:val="32"/>
    </w:rPr>
  </w:style>
  <w:style w:type="character" w:customStyle="1" w:styleId="Char2">
    <w:name w:val="标题 Char"/>
    <w:rsid w:val="007B7007"/>
    <w:rPr>
      <w:rFonts w:ascii="Cambria" w:hAnsi="Cambria" w:cs="Times New Roman"/>
      <w:b/>
      <w:bCs/>
      <w:kern w:val="2"/>
      <w:sz w:val="32"/>
      <w:szCs w:val="32"/>
    </w:rPr>
  </w:style>
  <w:style w:type="character" w:customStyle="1" w:styleId="Char10">
    <w:name w:val="标题 Char1"/>
    <w:link w:val="af9"/>
    <w:rsid w:val="007B7007"/>
    <w:rPr>
      <w:rFonts w:ascii="Cambria" w:hAnsi="Cambria"/>
      <w:b/>
      <w:bCs/>
      <w:snapToGrid w:val="0"/>
      <w:sz w:val="32"/>
      <w:szCs w:val="32"/>
    </w:rPr>
  </w:style>
  <w:style w:type="character" w:customStyle="1" w:styleId="Char1">
    <w:name w:val="列出段落 Char"/>
    <w:aliases w:val="表格 Char,lp1 Char,List Paragraph1 Char,List Paragraph Char"/>
    <w:link w:val="31"/>
    <w:locked/>
    <w:rsid w:val="004D0DA3"/>
    <w:rPr>
      <w:rFonts w:ascii="Calibri" w:hAnsi="Calibri"/>
      <w:kern w:val="2"/>
      <w:sz w:val="21"/>
      <w:szCs w:val="22"/>
    </w:rPr>
  </w:style>
  <w:style w:type="character" w:customStyle="1" w:styleId="Char0">
    <w:name w:val="页眉 Char"/>
    <w:link w:val="ad"/>
    <w:uiPriority w:val="99"/>
    <w:rsid w:val="0048080F"/>
    <w:rPr>
      <w:kern w:val="2"/>
      <w:sz w:val="18"/>
      <w:szCs w:val="18"/>
    </w:rPr>
  </w:style>
  <w:style w:type="paragraph" w:styleId="afa">
    <w:name w:val="List Paragraph"/>
    <w:basedOn w:val="a"/>
    <w:uiPriority w:val="34"/>
    <w:qFormat/>
    <w:rsid w:val="001A2722"/>
    <w:pPr>
      <w:ind w:firstLineChars="200" w:firstLine="420"/>
    </w:pPr>
  </w:style>
</w:styles>
</file>

<file path=word/webSettings.xml><?xml version="1.0" encoding="utf-8"?>
<w:webSettings xmlns:r="http://schemas.openxmlformats.org/officeDocument/2006/relationships" xmlns:w="http://schemas.openxmlformats.org/wordprocessingml/2006/main">
  <w:divs>
    <w:div w:id="182548916">
      <w:bodyDiv w:val="1"/>
      <w:marLeft w:val="0"/>
      <w:marRight w:val="0"/>
      <w:marTop w:val="0"/>
      <w:marBottom w:val="0"/>
      <w:divBdr>
        <w:top w:val="none" w:sz="0" w:space="0" w:color="auto"/>
        <w:left w:val="none" w:sz="0" w:space="0" w:color="auto"/>
        <w:bottom w:val="none" w:sz="0" w:space="0" w:color="auto"/>
        <w:right w:val="none" w:sz="0" w:space="0" w:color="auto"/>
      </w:divBdr>
    </w:div>
    <w:div w:id="614823805">
      <w:bodyDiv w:val="1"/>
      <w:marLeft w:val="0"/>
      <w:marRight w:val="0"/>
      <w:marTop w:val="0"/>
      <w:marBottom w:val="0"/>
      <w:divBdr>
        <w:top w:val="none" w:sz="0" w:space="0" w:color="auto"/>
        <w:left w:val="none" w:sz="0" w:space="0" w:color="auto"/>
        <w:bottom w:val="none" w:sz="0" w:space="0" w:color="auto"/>
        <w:right w:val="none" w:sz="0" w:space="0" w:color="auto"/>
      </w:divBdr>
    </w:div>
    <w:div w:id="1390960887">
      <w:bodyDiv w:val="1"/>
      <w:marLeft w:val="0"/>
      <w:marRight w:val="0"/>
      <w:marTop w:val="0"/>
      <w:marBottom w:val="0"/>
      <w:divBdr>
        <w:top w:val="none" w:sz="0" w:space="0" w:color="auto"/>
        <w:left w:val="none" w:sz="0" w:space="0" w:color="auto"/>
        <w:bottom w:val="none" w:sz="0" w:space="0" w:color="auto"/>
        <w:right w:val="none" w:sz="0" w:space="0" w:color="auto"/>
      </w:divBdr>
    </w:div>
    <w:div w:id="143898944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190</Words>
  <Characters>1087</Characters>
  <Application>Microsoft Office Word</Application>
  <DocSecurity>0</DocSecurity>
  <PresentationFormat/>
  <Lines>9</Lines>
  <Paragraphs>2</Paragraphs>
  <Slides>0</Slides>
  <Notes>0</Notes>
  <HiddenSlides>0</HiddenSlides>
  <MMClips>0</MMClips>
  <ScaleCrop>false</ScaleCrop>
  <Manager/>
  <Company>WWW.YlmF.CoM</Company>
  <LinksUpToDate>false</LinksUpToDate>
  <CharactersWithSpaces>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公司名称：</dc:title>
  <dc:subject/>
  <dc:creator>雨林木风</dc:creator>
  <cp:keywords/>
  <dc:description/>
  <cp:lastModifiedBy>刘艳烯</cp:lastModifiedBy>
  <cp:revision>6</cp:revision>
  <cp:lastPrinted>2019-03-01T03:27:00Z</cp:lastPrinted>
  <dcterms:created xsi:type="dcterms:W3CDTF">2020-03-12T04:30:00Z</dcterms:created>
  <dcterms:modified xsi:type="dcterms:W3CDTF">2020-03-12T08:10:00Z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2052-10.1.0.6877</vt:lpwstr>
  </property>
</Properties>
</file>