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2F92" w:rsidRDefault="006A23BA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福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建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中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医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药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大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学</w:t>
      </w:r>
    </w:p>
    <w:p w:rsidR="00922F92" w:rsidRDefault="006A23BA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软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件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采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购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询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价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工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作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单</w:t>
      </w:r>
    </w:p>
    <w:p w:rsidR="00922F92" w:rsidRDefault="006A23BA">
      <w:pPr>
        <w:ind w:firstLineChars="250" w:firstLine="7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公司名称（盖章）：</w:t>
      </w:r>
    </w:p>
    <w:tbl>
      <w:tblPr>
        <w:tblW w:w="11713" w:type="dxa"/>
        <w:tblInd w:w="6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6"/>
        <w:gridCol w:w="3001"/>
        <w:gridCol w:w="1863"/>
        <w:gridCol w:w="763"/>
        <w:gridCol w:w="2010"/>
        <w:gridCol w:w="3510"/>
      </w:tblGrid>
      <w:tr w:rsidR="00922F92">
        <w:tc>
          <w:tcPr>
            <w:tcW w:w="566" w:type="dxa"/>
            <w:vAlign w:val="center"/>
          </w:tcPr>
          <w:p w:rsidR="00922F92" w:rsidRDefault="006A23B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3001" w:type="dxa"/>
            <w:vAlign w:val="center"/>
          </w:tcPr>
          <w:p w:rsidR="00922F92" w:rsidRDefault="006A23B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软件或服务名称</w:t>
            </w:r>
          </w:p>
        </w:tc>
        <w:tc>
          <w:tcPr>
            <w:tcW w:w="1863" w:type="dxa"/>
            <w:vAlign w:val="center"/>
          </w:tcPr>
          <w:p w:rsidR="00922F92" w:rsidRDefault="006A23B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参考型号</w:t>
            </w:r>
          </w:p>
        </w:tc>
        <w:tc>
          <w:tcPr>
            <w:tcW w:w="763" w:type="dxa"/>
            <w:vAlign w:val="center"/>
          </w:tcPr>
          <w:p w:rsidR="00922F92" w:rsidRDefault="006A23B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数量</w:t>
            </w:r>
          </w:p>
        </w:tc>
        <w:tc>
          <w:tcPr>
            <w:tcW w:w="2010" w:type="dxa"/>
            <w:vAlign w:val="center"/>
          </w:tcPr>
          <w:p w:rsidR="00922F92" w:rsidRDefault="006A23B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价格</w:t>
            </w:r>
          </w:p>
          <w:p w:rsidR="00922F92" w:rsidRDefault="006A23B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3510" w:type="dxa"/>
            <w:vAlign w:val="center"/>
          </w:tcPr>
          <w:p w:rsidR="00922F92" w:rsidRDefault="006A23B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</w:tr>
      <w:tr w:rsidR="00922F92">
        <w:trPr>
          <w:trHeight w:val="439"/>
        </w:trPr>
        <w:tc>
          <w:tcPr>
            <w:tcW w:w="566" w:type="dxa"/>
            <w:shd w:val="clear" w:color="auto" w:fill="auto"/>
            <w:vAlign w:val="center"/>
          </w:tcPr>
          <w:p w:rsidR="00922F92" w:rsidRDefault="006A23B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3001" w:type="dxa"/>
            <w:shd w:val="clear" w:color="FFFF00" w:fill="auto"/>
            <w:vAlign w:val="center"/>
          </w:tcPr>
          <w:p w:rsidR="00922F92" w:rsidRDefault="00922F92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63" w:type="dxa"/>
            <w:shd w:val="clear" w:color="FFFF00" w:fill="auto"/>
            <w:vAlign w:val="center"/>
          </w:tcPr>
          <w:p w:rsidR="00922F92" w:rsidRDefault="00922F92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shd w:val="clear" w:color="FFFF00" w:fill="auto"/>
            <w:vAlign w:val="center"/>
          </w:tcPr>
          <w:p w:rsidR="00922F92" w:rsidRDefault="00922F9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10" w:type="dxa"/>
            <w:vAlign w:val="center"/>
          </w:tcPr>
          <w:p w:rsidR="00922F92" w:rsidRDefault="00922F9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0" w:type="dxa"/>
            <w:vAlign w:val="center"/>
          </w:tcPr>
          <w:p w:rsidR="00922F92" w:rsidRDefault="006A23B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功能需求详见附件</w:t>
            </w:r>
          </w:p>
        </w:tc>
      </w:tr>
      <w:tr w:rsidR="00922F92">
        <w:trPr>
          <w:trHeight w:val="660"/>
        </w:trPr>
        <w:tc>
          <w:tcPr>
            <w:tcW w:w="6193" w:type="dxa"/>
            <w:gridSpan w:val="4"/>
            <w:vAlign w:val="center"/>
          </w:tcPr>
          <w:p w:rsidR="00922F92" w:rsidRDefault="006A23B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  计</w:t>
            </w:r>
          </w:p>
        </w:tc>
        <w:tc>
          <w:tcPr>
            <w:tcW w:w="2010" w:type="dxa"/>
            <w:vAlign w:val="center"/>
          </w:tcPr>
          <w:p w:rsidR="00922F92" w:rsidRDefault="00922F9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0" w:type="dxa"/>
            <w:vAlign w:val="center"/>
          </w:tcPr>
          <w:p w:rsidR="00922F92" w:rsidRDefault="00922F92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922F92" w:rsidRDefault="006A23BA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联系人：                                    联系电话：</w:t>
      </w:r>
    </w:p>
    <w:p w:rsidR="00922F92" w:rsidRDefault="006A23BA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1、询价会报名截止时间为</w:t>
      </w:r>
      <w:r>
        <w:rPr>
          <w:rFonts w:ascii="宋体" w:hAnsi="宋体"/>
          <w:sz w:val="24"/>
        </w:rPr>
        <w:t>2019年</w:t>
      </w:r>
      <w:r w:rsidR="00D2738D">
        <w:rPr>
          <w:rFonts w:ascii="宋体" w:hAnsi="宋体" w:hint="eastAsia"/>
          <w:sz w:val="24"/>
        </w:rPr>
        <w:t>12</w:t>
      </w:r>
      <w:r>
        <w:rPr>
          <w:rFonts w:ascii="宋体" w:hAnsi="宋体"/>
          <w:sz w:val="24"/>
        </w:rPr>
        <w:t>月</w:t>
      </w:r>
      <w:r w:rsidR="00D2738D">
        <w:rPr>
          <w:rFonts w:ascii="宋体" w:hAnsi="宋体" w:hint="eastAsia"/>
          <w:sz w:val="24"/>
        </w:rPr>
        <w:t>31</w:t>
      </w:r>
      <w:r>
        <w:rPr>
          <w:rFonts w:ascii="宋体" w:hAnsi="宋体"/>
          <w:sz w:val="24"/>
        </w:rPr>
        <w:t>日</w:t>
      </w:r>
      <w:r>
        <w:rPr>
          <w:rFonts w:ascii="宋体" w:hAnsi="宋体" w:hint="eastAsia"/>
          <w:sz w:val="24"/>
        </w:rPr>
        <w:t xml:space="preserve"> 。</w:t>
      </w:r>
    </w:p>
    <w:p w:rsidR="00922F92" w:rsidRDefault="006A23BA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2、参与询价的公司须完成技术偏离表，提交供货时间。</w:t>
      </w:r>
    </w:p>
    <w:p w:rsidR="00922F92" w:rsidRDefault="006A23BA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3、报价均为福州现场交货人民币价。</w:t>
      </w:r>
    </w:p>
    <w:p w:rsidR="00922F92" w:rsidRDefault="006A23BA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4、报价的产品应提供原厂的产品彩页或软件说明书。</w:t>
      </w:r>
    </w:p>
    <w:p w:rsidR="00922F92" w:rsidRDefault="006A23BA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5、询价单一式四份</w:t>
      </w:r>
    </w:p>
    <w:p w:rsidR="00922F92" w:rsidRDefault="006A23BA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6、询价时间和地点:时间-- </w:t>
      </w:r>
      <w:r w:rsidR="00D2738D">
        <w:rPr>
          <w:rFonts w:ascii="宋体" w:hAnsi="宋体"/>
          <w:sz w:val="24"/>
        </w:rPr>
        <w:t>20</w:t>
      </w:r>
      <w:r w:rsidR="00D2738D">
        <w:rPr>
          <w:rFonts w:ascii="宋体" w:hAnsi="宋体" w:hint="eastAsia"/>
          <w:sz w:val="24"/>
        </w:rPr>
        <w:t>20</w:t>
      </w:r>
      <w:r>
        <w:rPr>
          <w:rFonts w:ascii="宋体" w:hAnsi="宋体"/>
          <w:sz w:val="24"/>
        </w:rPr>
        <w:t>年</w:t>
      </w:r>
      <w:r w:rsidR="00D2738D">
        <w:rPr>
          <w:rFonts w:ascii="宋体" w:hAnsi="宋体" w:hint="eastAsia"/>
          <w:sz w:val="24"/>
        </w:rPr>
        <w:t>1</w:t>
      </w:r>
      <w:r>
        <w:rPr>
          <w:rFonts w:ascii="宋体" w:hAnsi="宋体"/>
          <w:sz w:val="24"/>
        </w:rPr>
        <w:t>月</w:t>
      </w:r>
      <w:r w:rsidR="00D2738D">
        <w:rPr>
          <w:rFonts w:ascii="宋体" w:hAnsi="宋体" w:hint="eastAsia"/>
          <w:sz w:val="24"/>
        </w:rPr>
        <w:t>2</w:t>
      </w:r>
      <w:r>
        <w:rPr>
          <w:rFonts w:ascii="宋体" w:hAnsi="宋体"/>
          <w:sz w:val="24"/>
        </w:rPr>
        <w:t>日</w:t>
      </w:r>
      <w:r>
        <w:rPr>
          <w:rFonts w:ascii="宋体" w:hAnsi="宋体" w:hint="eastAsia"/>
          <w:sz w:val="24"/>
        </w:rPr>
        <w:t xml:space="preserve"> 上午</w:t>
      </w:r>
      <w:r w:rsidR="0033702B">
        <w:rPr>
          <w:rFonts w:ascii="宋体" w:hAnsi="宋体" w:hint="eastAsia"/>
          <w:sz w:val="24"/>
        </w:rPr>
        <w:t>10</w:t>
      </w:r>
      <w:bookmarkStart w:id="0" w:name="_GoBack"/>
      <w:bookmarkEnd w:id="0"/>
      <w:r>
        <w:rPr>
          <w:rFonts w:ascii="宋体" w:hAnsi="宋体" w:hint="eastAsia"/>
          <w:sz w:val="24"/>
        </w:rPr>
        <w:t>:00，地点----</w:t>
      </w:r>
      <w:r w:rsidR="00D2738D">
        <w:rPr>
          <w:rFonts w:ascii="宋体" w:hAnsi="宋体" w:hint="eastAsia"/>
          <w:sz w:val="24"/>
        </w:rPr>
        <w:t>图书馆六楼</w:t>
      </w:r>
      <w:r>
        <w:rPr>
          <w:rFonts w:ascii="宋体" w:hAnsi="宋体" w:hint="eastAsia"/>
          <w:sz w:val="24"/>
        </w:rPr>
        <w:t>会议室。</w:t>
      </w:r>
    </w:p>
    <w:p w:rsidR="00922F92" w:rsidRDefault="00922F92">
      <w:pPr>
        <w:jc w:val="center"/>
        <w:rPr>
          <w:rFonts w:ascii="隶书" w:eastAsia="隶书"/>
          <w:sz w:val="36"/>
          <w:szCs w:val="32"/>
        </w:rPr>
      </w:pPr>
    </w:p>
    <w:p w:rsidR="00922F92" w:rsidRDefault="00922F92">
      <w:pPr>
        <w:jc w:val="center"/>
        <w:rPr>
          <w:rFonts w:ascii="隶书" w:eastAsia="隶书"/>
          <w:sz w:val="36"/>
          <w:szCs w:val="32"/>
        </w:rPr>
      </w:pPr>
    </w:p>
    <w:p w:rsidR="00922F92" w:rsidRDefault="00922F92">
      <w:pPr>
        <w:rPr>
          <w:rFonts w:ascii="隶书" w:eastAsia="隶书"/>
          <w:sz w:val="36"/>
          <w:szCs w:val="32"/>
        </w:rPr>
      </w:pPr>
    </w:p>
    <w:p w:rsidR="00922F92" w:rsidRDefault="006A23BA">
      <w:pPr>
        <w:jc w:val="center"/>
        <w:rPr>
          <w:rFonts w:ascii="隶书" w:eastAsia="隶书"/>
          <w:sz w:val="36"/>
          <w:szCs w:val="32"/>
        </w:rPr>
      </w:pPr>
      <w:r>
        <w:rPr>
          <w:rFonts w:ascii="隶书" w:eastAsia="隶书" w:hint="eastAsia"/>
          <w:sz w:val="36"/>
          <w:szCs w:val="32"/>
        </w:rPr>
        <w:t>技术规格偏离表</w:t>
      </w:r>
    </w:p>
    <w:p w:rsidR="00922F92" w:rsidRDefault="006A23BA">
      <w:pPr>
        <w:tabs>
          <w:tab w:val="left" w:pos="5355"/>
        </w:tabs>
        <w:spacing w:line="360" w:lineRule="auto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报价方名称（全称）：</w:t>
      </w:r>
    </w:p>
    <w:tbl>
      <w:tblPr>
        <w:tblW w:w="134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9"/>
        <w:gridCol w:w="4262"/>
        <w:gridCol w:w="4262"/>
        <w:gridCol w:w="4262"/>
      </w:tblGrid>
      <w:tr w:rsidR="00922F92">
        <w:trPr>
          <w:cantSplit/>
          <w:trHeight w:val="565"/>
          <w:jc w:val="center"/>
        </w:trPr>
        <w:tc>
          <w:tcPr>
            <w:tcW w:w="649" w:type="dxa"/>
            <w:vAlign w:val="center"/>
          </w:tcPr>
          <w:p w:rsidR="00922F92" w:rsidRDefault="006A23BA">
            <w:pPr>
              <w:tabs>
                <w:tab w:val="left" w:pos="5355"/>
              </w:tabs>
              <w:spacing w:line="240" w:lineRule="exact"/>
              <w:ind w:rightChars="-7" w:right="-15"/>
              <w:jc w:val="center"/>
              <w:rPr>
                <w:rFonts w:ascii="宋体" w:hAnsi="宋体"/>
                <w:spacing w:val="-10"/>
              </w:rPr>
            </w:pPr>
            <w:r>
              <w:rPr>
                <w:rFonts w:ascii="宋体" w:hAnsi="宋体" w:hint="eastAsia"/>
                <w:spacing w:val="-10"/>
              </w:rPr>
              <w:t>序号</w:t>
            </w:r>
          </w:p>
        </w:tc>
        <w:tc>
          <w:tcPr>
            <w:tcW w:w="4262" w:type="dxa"/>
            <w:vAlign w:val="center"/>
          </w:tcPr>
          <w:p w:rsidR="00922F92" w:rsidRDefault="006A23BA">
            <w:pPr>
              <w:tabs>
                <w:tab w:val="left" w:pos="5355"/>
              </w:tabs>
              <w:spacing w:line="240" w:lineRule="exact"/>
              <w:ind w:rightChars="-7" w:right="-15"/>
              <w:jc w:val="center"/>
              <w:rPr>
                <w:rFonts w:ascii="宋体" w:hAnsi="宋体"/>
                <w:spacing w:val="-10"/>
              </w:rPr>
            </w:pPr>
            <w:r>
              <w:rPr>
                <w:rFonts w:ascii="宋体" w:hAnsi="宋体" w:hint="eastAsia"/>
                <w:spacing w:val="-10"/>
              </w:rPr>
              <w:t>技 术 要 求</w:t>
            </w:r>
          </w:p>
        </w:tc>
        <w:tc>
          <w:tcPr>
            <w:tcW w:w="4262" w:type="dxa"/>
            <w:vAlign w:val="center"/>
          </w:tcPr>
          <w:p w:rsidR="00922F92" w:rsidRDefault="006A23BA">
            <w:pPr>
              <w:tabs>
                <w:tab w:val="left" w:pos="5355"/>
              </w:tabs>
              <w:spacing w:line="240" w:lineRule="exact"/>
              <w:ind w:rightChars="-7" w:right="-15"/>
              <w:jc w:val="center"/>
              <w:rPr>
                <w:rFonts w:ascii="宋体" w:hAnsi="宋体"/>
                <w:spacing w:val="-10"/>
              </w:rPr>
            </w:pPr>
            <w:r>
              <w:rPr>
                <w:rFonts w:ascii="宋体" w:hAnsi="宋体" w:hint="eastAsia"/>
                <w:spacing w:val="-10"/>
              </w:rPr>
              <w:t xml:space="preserve"> 响 应 情 况</w:t>
            </w:r>
          </w:p>
        </w:tc>
        <w:tc>
          <w:tcPr>
            <w:tcW w:w="4262" w:type="dxa"/>
            <w:vAlign w:val="center"/>
          </w:tcPr>
          <w:p w:rsidR="00922F92" w:rsidRDefault="006A23BA">
            <w:pPr>
              <w:tabs>
                <w:tab w:val="left" w:pos="5355"/>
              </w:tabs>
              <w:spacing w:line="240" w:lineRule="exact"/>
              <w:ind w:rightChars="-7" w:right="-15"/>
              <w:jc w:val="center"/>
              <w:rPr>
                <w:rFonts w:ascii="宋体" w:hAnsi="宋体"/>
                <w:spacing w:val="-10"/>
              </w:rPr>
            </w:pPr>
            <w:r>
              <w:rPr>
                <w:rFonts w:ascii="宋体" w:hAnsi="宋体" w:hint="eastAsia"/>
                <w:spacing w:val="-10"/>
              </w:rPr>
              <w:t>偏 离 说 明</w:t>
            </w:r>
          </w:p>
        </w:tc>
      </w:tr>
      <w:tr w:rsidR="00922F92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922F92" w:rsidRDefault="00922F92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jc w:val="center"/>
              <w:rPr>
                <w:rFonts w:ascii="仿宋_GB2312" w:eastAsia="仿宋_GB2312" w:hAnsi="宋体"/>
                <w:sz w:val="18"/>
                <w:u w:val="single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922F92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922F92" w:rsidRDefault="00922F92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922F92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922F92" w:rsidRDefault="00922F92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922F92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922F92" w:rsidRDefault="00922F92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922F92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922F92" w:rsidRDefault="00922F92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922F92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922F92" w:rsidRDefault="00922F92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922F92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922F92" w:rsidRDefault="00922F92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922F92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922F92" w:rsidRDefault="00922F92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922F92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922F92" w:rsidRDefault="00922F92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</w:tbl>
    <w:p w:rsidR="00922F92" w:rsidRDefault="00922F92"/>
    <w:p w:rsidR="00922F92" w:rsidRDefault="00922F92"/>
    <w:p w:rsidR="00922F92" w:rsidRDefault="00922F92"/>
    <w:p w:rsidR="00922F92" w:rsidRDefault="00922F92"/>
    <w:p w:rsidR="00922F92" w:rsidRDefault="00922F92">
      <w:pPr>
        <w:rPr>
          <w:b/>
          <w:bCs/>
          <w:sz w:val="24"/>
        </w:rPr>
      </w:pPr>
    </w:p>
    <w:sectPr w:rsidR="00922F9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0D55" w:rsidRDefault="006E0D55" w:rsidP="00747119">
      <w:r>
        <w:separator/>
      </w:r>
    </w:p>
  </w:endnote>
  <w:endnote w:type="continuationSeparator" w:id="0">
    <w:p w:rsidR="006E0D55" w:rsidRDefault="006E0D55" w:rsidP="007471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0D55" w:rsidRDefault="006E0D55" w:rsidP="00747119">
      <w:r>
        <w:separator/>
      </w:r>
    </w:p>
  </w:footnote>
  <w:footnote w:type="continuationSeparator" w:id="0">
    <w:p w:rsidR="006E0D55" w:rsidRDefault="006E0D55" w:rsidP="007471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left" w:pos="840"/>
        </w:tabs>
        <w:ind w:left="840" w:hanging="840"/>
      </w:pPr>
      <w:rPr>
        <w:rFonts w:ascii="宋体" w:eastAsia="宋体" w:hAnsi="宋体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 w15:restartNumberingAfterBreak="0">
    <w:nsid w:val="101D6C7B"/>
    <w:multiLevelType w:val="multilevel"/>
    <w:tmpl w:val="101D6C7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27D6AAB"/>
    <w:multiLevelType w:val="multilevel"/>
    <w:tmpl w:val="127D6AAB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6CE0265"/>
    <w:multiLevelType w:val="multilevel"/>
    <w:tmpl w:val="16CE0265"/>
    <w:lvl w:ilvl="0">
      <w:start w:val="1"/>
      <w:numFmt w:val="lowerLetter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BDC5FC0"/>
    <w:multiLevelType w:val="multilevel"/>
    <w:tmpl w:val="2BDC5FC0"/>
    <w:lvl w:ilvl="0">
      <w:start w:val="1"/>
      <w:numFmt w:val="decimal"/>
      <w:lvlText w:val="%1)"/>
      <w:lvlJc w:val="left"/>
      <w:pPr>
        <w:ind w:left="820" w:hanging="420"/>
      </w:pPr>
    </w:lvl>
    <w:lvl w:ilvl="1">
      <w:start w:val="1"/>
      <w:numFmt w:val="lowerLetter"/>
      <w:lvlText w:val="%2)"/>
      <w:lvlJc w:val="left"/>
      <w:pPr>
        <w:ind w:left="1240" w:hanging="420"/>
      </w:pPr>
    </w:lvl>
    <w:lvl w:ilvl="2">
      <w:start w:val="1"/>
      <w:numFmt w:val="lowerRoman"/>
      <w:lvlText w:val="%3."/>
      <w:lvlJc w:val="right"/>
      <w:pPr>
        <w:ind w:left="1660" w:hanging="420"/>
      </w:pPr>
    </w:lvl>
    <w:lvl w:ilvl="3">
      <w:start w:val="1"/>
      <w:numFmt w:val="decimal"/>
      <w:lvlText w:val="%4."/>
      <w:lvlJc w:val="left"/>
      <w:pPr>
        <w:ind w:left="2080" w:hanging="420"/>
      </w:pPr>
    </w:lvl>
    <w:lvl w:ilvl="4">
      <w:start w:val="1"/>
      <w:numFmt w:val="lowerLetter"/>
      <w:lvlText w:val="%5)"/>
      <w:lvlJc w:val="left"/>
      <w:pPr>
        <w:ind w:left="2500" w:hanging="420"/>
      </w:pPr>
    </w:lvl>
    <w:lvl w:ilvl="5">
      <w:start w:val="1"/>
      <w:numFmt w:val="lowerRoman"/>
      <w:lvlText w:val="%6."/>
      <w:lvlJc w:val="right"/>
      <w:pPr>
        <w:ind w:left="2920" w:hanging="420"/>
      </w:pPr>
    </w:lvl>
    <w:lvl w:ilvl="6">
      <w:start w:val="1"/>
      <w:numFmt w:val="decimal"/>
      <w:lvlText w:val="%7."/>
      <w:lvlJc w:val="left"/>
      <w:pPr>
        <w:ind w:left="3340" w:hanging="420"/>
      </w:pPr>
    </w:lvl>
    <w:lvl w:ilvl="7">
      <w:start w:val="1"/>
      <w:numFmt w:val="lowerLetter"/>
      <w:lvlText w:val="%8)"/>
      <w:lvlJc w:val="left"/>
      <w:pPr>
        <w:ind w:left="3760" w:hanging="420"/>
      </w:pPr>
    </w:lvl>
    <w:lvl w:ilvl="8">
      <w:start w:val="1"/>
      <w:numFmt w:val="lowerRoman"/>
      <w:lvlText w:val="%9."/>
      <w:lvlJc w:val="right"/>
      <w:pPr>
        <w:ind w:left="4180" w:hanging="420"/>
      </w:pPr>
    </w:lvl>
  </w:abstractNum>
  <w:abstractNum w:abstractNumId="5" w15:restartNumberingAfterBreak="0">
    <w:nsid w:val="391652FD"/>
    <w:multiLevelType w:val="multilevel"/>
    <w:tmpl w:val="391652FD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7F41709"/>
    <w:multiLevelType w:val="multilevel"/>
    <w:tmpl w:val="47F41709"/>
    <w:lvl w:ilvl="0">
      <w:start w:val="1"/>
      <w:numFmt w:val="decimal"/>
      <w:lvlText w:val="%1)"/>
      <w:lvlJc w:val="left"/>
      <w:pPr>
        <w:ind w:left="60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1080" w:hanging="420"/>
      </w:pPr>
    </w:lvl>
    <w:lvl w:ilvl="2">
      <w:start w:val="1"/>
      <w:numFmt w:val="lowerRoman"/>
      <w:lvlText w:val="%3."/>
      <w:lvlJc w:val="right"/>
      <w:pPr>
        <w:ind w:left="1500" w:hanging="420"/>
      </w:pPr>
    </w:lvl>
    <w:lvl w:ilvl="3">
      <w:start w:val="1"/>
      <w:numFmt w:val="decimal"/>
      <w:lvlText w:val="%4."/>
      <w:lvlJc w:val="left"/>
      <w:pPr>
        <w:ind w:left="1920" w:hanging="420"/>
      </w:pPr>
    </w:lvl>
    <w:lvl w:ilvl="4">
      <w:start w:val="1"/>
      <w:numFmt w:val="lowerLetter"/>
      <w:lvlText w:val="%5)"/>
      <w:lvlJc w:val="left"/>
      <w:pPr>
        <w:ind w:left="2340" w:hanging="420"/>
      </w:pPr>
    </w:lvl>
    <w:lvl w:ilvl="5">
      <w:start w:val="1"/>
      <w:numFmt w:val="lowerRoman"/>
      <w:lvlText w:val="%6."/>
      <w:lvlJc w:val="right"/>
      <w:pPr>
        <w:ind w:left="2760" w:hanging="420"/>
      </w:pPr>
    </w:lvl>
    <w:lvl w:ilvl="6">
      <w:start w:val="1"/>
      <w:numFmt w:val="decimal"/>
      <w:lvlText w:val="%7."/>
      <w:lvlJc w:val="left"/>
      <w:pPr>
        <w:ind w:left="3180" w:hanging="420"/>
      </w:pPr>
    </w:lvl>
    <w:lvl w:ilvl="7">
      <w:start w:val="1"/>
      <w:numFmt w:val="lowerLetter"/>
      <w:lvlText w:val="%8)"/>
      <w:lvlJc w:val="left"/>
      <w:pPr>
        <w:ind w:left="3600" w:hanging="420"/>
      </w:pPr>
    </w:lvl>
    <w:lvl w:ilvl="8">
      <w:start w:val="1"/>
      <w:numFmt w:val="lowerRoman"/>
      <w:lvlText w:val="%9."/>
      <w:lvlJc w:val="right"/>
      <w:pPr>
        <w:ind w:left="4020" w:hanging="420"/>
      </w:pPr>
    </w:lvl>
  </w:abstractNum>
  <w:abstractNum w:abstractNumId="7" w15:restartNumberingAfterBreak="0">
    <w:nsid w:val="555A9E8B"/>
    <w:multiLevelType w:val="singleLevel"/>
    <w:tmpl w:val="555A9E8B"/>
    <w:lvl w:ilvl="0">
      <w:start w:val="1"/>
      <w:numFmt w:val="decimal"/>
      <w:pStyle w:val="1"/>
      <w:suff w:val="nothing"/>
      <w:lvlText w:val="%1）"/>
      <w:lvlJc w:val="left"/>
    </w:lvl>
  </w:abstractNum>
  <w:abstractNum w:abstractNumId="8" w15:restartNumberingAfterBreak="0">
    <w:nsid w:val="5596197E"/>
    <w:multiLevelType w:val="multilevel"/>
    <w:tmpl w:val="5596197E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decimal"/>
      <w:lvlText w:val="%3)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3591477"/>
    <w:multiLevelType w:val="multilevel"/>
    <w:tmpl w:val="63591477"/>
    <w:lvl w:ilvl="0">
      <w:start w:val="1"/>
      <w:numFmt w:val="decimal"/>
      <w:lvlText w:val="%1."/>
      <w:lvlJc w:val="left"/>
      <w:pPr>
        <w:tabs>
          <w:tab w:val="left" w:pos="840"/>
        </w:tabs>
        <w:ind w:left="840" w:hanging="840"/>
      </w:pPr>
      <w:rPr>
        <w:rFonts w:ascii="宋体" w:eastAsia="宋体" w:hAnsi="宋体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 w15:restartNumberingAfterBreak="0">
    <w:nsid w:val="75C84893"/>
    <w:multiLevelType w:val="multilevel"/>
    <w:tmpl w:val="75C84893"/>
    <w:lvl w:ilvl="0">
      <w:start w:val="1"/>
      <w:numFmt w:val="decimal"/>
      <w:lvlText w:val="%1)"/>
      <w:lvlJc w:val="left"/>
      <w:pPr>
        <w:ind w:left="660" w:hanging="420"/>
      </w:pPr>
    </w:lvl>
    <w:lvl w:ilvl="1">
      <w:start w:val="1"/>
      <w:numFmt w:val="lowerLetter"/>
      <w:lvlText w:val="%2)"/>
      <w:lvlJc w:val="left"/>
      <w:pPr>
        <w:ind w:left="1080" w:hanging="420"/>
      </w:pPr>
    </w:lvl>
    <w:lvl w:ilvl="2">
      <w:start w:val="1"/>
      <w:numFmt w:val="lowerRoman"/>
      <w:lvlText w:val="%3."/>
      <w:lvlJc w:val="right"/>
      <w:pPr>
        <w:ind w:left="1500" w:hanging="420"/>
      </w:pPr>
    </w:lvl>
    <w:lvl w:ilvl="3">
      <w:start w:val="1"/>
      <w:numFmt w:val="decimal"/>
      <w:lvlText w:val="%4."/>
      <w:lvlJc w:val="left"/>
      <w:pPr>
        <w:ind w:left="1920" w:hanging="420"/>
      </w:pPr>
    </w:lvl>
    <w:lvl w:ilvl="4">
      <w:start w:val="1"/>
      <w:numFmt w:val="lowerLetter"/>
      <w:lvlText w:val="%5)"/>
      <w:lvlJc w:val="left"/>
      <w:pPr>
        <w:ind w:left="2340" w:hanging="420"/>
      </w:pPr>
    </w:lvl>
    <w:lvl w:ilvl="5">
      <w:start w:val="1"/>
      <w:numFmt w:val="lowerRoman"/>
      <w:lvlText w:val="%6."/>
      <w:lvlJc w:val="right"/>
      <w:pPr>
        <w:ind w:left="2760" w:hanging="420"/>
      </w:pPr>
    </w:lvl>
    <w:lvl w:ilvl="6">
      <w:start w:val="1"/>
      <w:numFmt w:val="decimal"/>
      <w:lvlText w:val="%7."/>
      <w:lvlJc w:val="left"/>
      <w:pPr>
        <w:ind w:left="3180" w:hanging="420"/>
      </w:pPr>
    </w:lvl>
    <w:lvl w:ilvl="7">
      <w:start w:val="1"/>
      <w:numFmt w:val="lowerLetter"/>
      <w:lvlText w:val="%8)"/>
      <w:lvlJc w:val="left"/>
      <w:pPr>
        <w:ind w:left="3600" w:hanging="420"/>
      </w:pPr>
    </w:lvl>
    <w:lvl w:ilvl="8">
      <w:start w:val="1"/>
      <w:numFmt w:val="lowerRoman"/>
      <w:lvlText w:val="%9."/>
      <w:lvlJc w:val="right"/>
      <w:pPr>
        <w:ind w:left="4020" w:hanging="420"/>
      </w:pPr>
    </w:lvl>
  </w:abstractNum>
  <w:num w:numId="1">
    <w:abstractNumId w:val="7"/>
  </w:num>
  <w:num w:numId="2">
    <w:abstractNumId w:val="5"/>
  </w:num>
  <w:num w:numId="3">
    <w:abstractNumId w:val="0"/>
    <w:lvlOverride w:ilvl="0">
      <w:startOverride w:val="1"/>
    </w:lvlOverride>
  </w:num>
  <w:num w:numId="4">
    <w:abstractNumId w:val="2"/>
  </w:num>
  <w:num w:numId="5">
    <w:abstractNumId w:val="9"/>
  </w:num>
  <w:num w:numId="6">
    <w:abstractNumId w:val="3"/>
  </w:num>
  <w:num w:numId="7">
    <w:abstractNumId w:val="6"/>
  </w:num>
  <w:num w:numId="8">
    <w:abstractNumId w:val="10"/>
  </w:num>
  <w:num w:numId="9">
    <w:abstractNumId w:val="4"/>
  </w:num>
  <w:num w:numId="10">
    <w:abstractNumId w:val="1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80129"/>
    <w:rsid w:val="00032AC7"/>
    <w:rsid w:val="000A4F05"/>
    <w:rsid w:val="000C63D1"/>
    <w:rsid w:val="00103B85"/>
    <w:rsid w:val="001946DA"/>
    <w:rsid w:val="001F2DF0"/>
    <w:rsid w:val="002468C9"/>
    <w:rsid w:val="00281979"/>
    <w:rsid w:val="002C283F"/>
    <w:rsid w:val="002D1F75"/>
    <w:rsid w:val="002E022C"/>
    <w:rsid w:val="00304395"/>
    <w:rsid w:val="0033702B"/>
    <w:rsid w:val="003A1DEB"/>
    <w:rsid w:val="00403801"/>
    <w:rsid w:val="00410AEB"/>
    <w:rsid w:val="0041746B"/>
    <w:rsid w:val="00454412"/>
    <w:rsid w:val="00457955"/>
    <w:rsid w:val="00566BCE"/>
    <w:rsid w:val="00580129"/>
    <w:rsid w:val="005C66B1"/>
    <w:rsid w:val="005E4943"/>
    <w:rsid w:val="006A23BA"/>
    <w:rsid w:val="006B014E"/>
    <w:rsid w:val="006C6087"/>
    <w:rsid w:val="006E0D55"/>
    <w:rsid w:val="00747119"/>
    <w:rsid w:val="00810AAB"/>
    <w:rsid w:val="008D4B3C"/>
    <w:rsid w:val="00922F92"/>
    <w:rsid w:val="009325CE"/>
    <w:rsid w:val="009B3CAE"/>
    <w:rsid w:val="009E2738"/>
    <w:rsid w:val="009F0871"/>
    <w:rsid w:val="00A018D0"/>
    <w:rsid w:val="00A02488"/>
    <w:rsid w:val="00AB4B3B"/>
    <w:rsid w:val="00B1131F"/>
    <w:rsid w:val="00B62711"/>
    <w:rsid w:val="00BE5816"/>
    <w:rsid w:val="00C03FC3"/>
    <w:rsid w:val="00C05794"/>
    <w:rsid w:val="00CD09C3"/>
    <w:rsid w:val="00CD435C"/>
    <w:rsid w:val="00D254AA"/>
    <w:rsid w:val="00D2738D"/>
    <w:rsid w:val="00DF3288"/>
    <w:rsid w:val="00EE2538"/>
    <w:rsid w:val="00EE3B07"/>
    <w:rsid w:val="00F01AC4"/>
    <w:rsid w:val="00F84A89"/>
    <w:rsid w:val="06C55E9B"/>
    <w:rsid w:val="07112842"/>
    <w:rsid w:val="0DE833E1"/>
    <w:rsid w:val="16781054"/>
    <w:rsid w:val="1D870123"/>
    <w:rsid w:val="30225166"/>
    <w:rsid w:val="57F26832"/>
    <w:rsid w:val="65D10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9F7594"/>
  <w15:docId w15:val="{1B1D262F-A5EF-4268-9525-6F03E6313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spacing w:after="120"/>
      <w:ind w:leftChars="200" w:left="420"/>
    </w:pPr>
    <w:rPr>
      <w:lang w:val="zh-CN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pPr>
      <w:spacing w:before="100" w:beforeAutospacing="1" w:after="100" w:afterAutospacing="1"/>
    </w:pPr>
  </w:style>
  <w:style w:type="paragraph" w:styleId="a9">
    <w:name w:val="Title"/>
    <w:basedOn w:val="a"/>
    <w:next w:val="a"/>
    <w:link w:val="aa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b">
    <w:name w:val="Table Grid"/>
    <w:basedOn w:val="a1"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  <w:style w:type="character" w:customStyle="1" w:styleId="ac">
    <w:name w:val="列出段落 字符"/>
    <w:link w:val="ad"/>
    <w:qFormat/>
    <w:rPr>
      <w:rFonts w:ascii="Calibri" w:hAnsi="Calibri"/>
    </w:rPr>
  </w:style>
  <w:style w:type="paragraph" w:styleId="ad">
    <w:name w:val="List Paragraph"/>
    <w:basedOn w:val="a"/>
    <w:link w:val="ac"/>
    <w:uiPriority w:val="34"/>
    <w:qFormat/>
    <w:pPr>
      <w:ind w:firstLineChars="200" w:firstLine="420"/>
    </w:pPr>
    <w:rPr>
      <w:rFonts w:ascii="Calibri" w:eastAsiaTheme="minorEastAsia" w:hAnsi="Calibri" w:cstheme="minorBidi"/>
      <w:szCs w:val="22"/>
    </w:rPr>
  </w:style>
  <w:style w:type="character" w:customStyle="1" w:styleId="11">
    <w:name w:val="标题 1 字符"/>
    <w:basedOn w:val="a0"/>
    <w:link w:val="10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paragraph1">
    <w:name w:val="paragraph1"/>
    <w:basedOn w:val="a"/>
    <w:link w:val="paragraph1Char"/>
    <w:qFormat/>
    <w:pPr>
      <w:spacing w:afterLines="30" w:line="360" w:lineRule="auto"/>
      <w:ind w:firstLineChars="200" w:firstLine="480"/>
    </w:pPr>
    <w:rPr>
      <w:sz w:val="24"/>
    </w:rPr>
  </w:style>
  <w:style w:type="character" w:customStyle="1" w:styleId="paragraph1Char">
    <w:name w:val="paragraph1 Char"/>
    <w:link w:val="paragraph1"/>
    <w:rPr>
      <w:rFonts w:ascii="Times New Roman" w:eastAsia="宋体" w:hAnsi="Times New Roman" w:cs="Times New Roman"/>
      <w:sz w:val="24"/>
      <w:szCs w:val="24"/>
    </w:rPr>
  </w:style>
  <w:style w:type="paragraph" w:customStyle="1" w:styleId="ae">
    <w:name w:val="正文模式"/>
    <w:basedOn w:val="a"/>
    <w:qFormat/>
    <w:pPr>
      <w:spacing w:line="360" w:lineRule="auto"/>
      <w:ind w:firstLineChars="200" w:firstLine="480"/>
    </w:pPr>
    <w:rPr>
      <w:rFonts w:cs="宋体"/>
      <w:sz w:val="24"/>
      <w:szCs w:val="20"/>
    </w:rPr>
  </w:style>
  <w:style w:type="paragraph" w:customStyle="1" w:styleId="13">
    <w:name w:val="列表段落1"/>
    <w:basedOn w:val="a"/>
    <w:uiPriority w:val="99"/>
    <w:unhideWhenUsed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paragraph" w:customStyle="1" w:styleId="1">
    <w:name w:val="样式1"/>
    <w:basedOn w:val="a"/>
    <w:qFormat/>
    <w:pPr>
      <w:numPr>
        <w:numId w:val="1"/>
      </w:numPr>
      <w:tabs>
        <w:tab w:val="left" w:pos="709"/>
      </w:tabs>
    </w:pPr>
    <w:rPr>
      <w:rFonts w:ascii="宋体" w:hAnsi="宋体"/>
      <w:szCs w:val="21"/>
    </w:rPr>
  </w:style>
  <w:style w:type="paragraph" w:customStyle="1" w:styleId="21">
    <w:name w:val="正文字缩2字"/>
    <w:basedOn w:val="a"/>
    <w:qFormat/>
    <w:pPr>
      <w:spacing w:before="60" w:after="60" w:line="360" w:lineRule="auto"/>
      <w:ind w:leftChars="200" w:left="200" w:firstLineChars="200" w:firstLine="200"/>
    </w:pPr>
    <w:rPr>
      <w:sz w:val="24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aa">
    <w:name w:val="标题 字符"/>
    <w:basedOn w:val="a0"/>
    <w:link w:val="a9"/>
    <w:uiPriority w:val="10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FC">
    <w:name w:val="FC正文"/>
    <w:basedOn w:val="a"/>
    <w:qFormat/>
    <w:pPr>
      <w:adjustRightInd w:val="0"/>
      <w:snapToGrid w:val="0"/>
      <w:spacing w:line="360" w:lineRule="auto"/>
      <w:ind w:firstLineChars="200" w:firstLine="200"/>
    </w:pPr>
    <w:rPr>
      <w:rFonts w:ascii="Calibri" w:hAnsi="Calibri"/>
      <w:szCs w:val="20"/>
    </w:rPr>
  </w:style>
  <w:style w:type="paragraph" w:customStyle="1" w:styleId="62">
    <w:name w:val="正文_62"/>
    <w:qFormat/>
    <w:pPr>
      <w:widowControl w:val="0"/>
      <w:spacing w:line="360" w:lineRule="auto"/>
      <w:jc w:val="both"/>
    </w:pPr>
    <w:rPr>
      <w:rFonts w:ascii="Times New Roman" w:eastAsia="宋体" w:hAnsi="Times New Roman" w:cs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62</Words>
  <Characters>359</Characters>
  <Application>Microsoft Office Word</Application>
  <DocSecurity>0</DocSecurity>
  <Lines>2</Lines>
  <Paragraphs>1</Paragraphs>
  <ScaleCrop>false</ScaleCrop>
  <Company>Microsoft</Company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郑怀宇</dc:creator>
  <cp:lastModifiedBy>Windows User</cp:lastModifiedBy>
  <cp:revision>34</cp:revision>
  <dcterms:created xsi:type="dcterms:W3CDTF">2015-07-06T02:02:00Z</dcterms:created>
  <dcterms:modified xsi:type="dcterms:W3CDTF">2019-12-27T08:18:00Z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