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434F" w:rsidRDefault="000E2A60">
      <w:pPr>
        <w:autoSpaceDE w:val="0"/>
        <w:autoSpaceDN w:val="0"/>
        <w:adjustRightInd w:val="0"/>
        <w:spacing w:line="600" w:lineRule="exact"/>
        <w:jc w:val="center"/>
        <w:rPr>
          <w:rFonts w:ascii="宋体" w:hAnsi="宋体"/>
          <w:b/>
          <w:bCs/>
          <w:sz w:val="44"/>
          <w:szCs w:val="44"/>
          <w:lang w:val="zh-CN"/>
        </w:rPr>
      </w:pPr>
      <w:r>
        <w:rPr>
          <w:rFonts w:ascii="宋体" w:hAnsi="宋体" w:hint="eastAsia"/>
          <w:b/>
          <w:bCs/>
          <w:sz w:val="44"/>
          <w:szCs w:val="44"/>
          <w:lang w:val="zh-CN"/>
        </w:rPr>
        <w:t>福建中医药大学</w:t>
      </w:r>
      <w:r>
        <w:rPr>
          <w:rFonts w:ascii="宋体" w:hAnsi="宋体" w:hint="eastAsia"/>
          <w:b/>
          <w:bCs/>
          <w:sz w:val="44"/>
          <w:szCs w:val="44"/>
        </w:rPr>
        <w:t>场地出租（</w:t>
      </w:r>
      <w:r>
        <w:rPr>
          <w:rFonts w:ascii="宋体" w:hAnsi="宋体" w:hint="eastAsia"/>
          <w:b/>
          <w:bCs/>
          <w:sz w:val="44"/>
          <w:szCs w:val="44"/>
          <w:lang w:val="zh-CN"/>
        </w:rPr>
        <w:t>自助售货机）项目</w:t>
      </w:r>
    </w:p>
    <w:p w:rsidR="0065434F" w:rsidRDefault="000E2A60">
      <w:pPr>
        <w:autoSpaceDE w:val="0"/>
        <w:autoSpaceDN w:val="0"/>
        <w:adjustRightInd w:val="0"/>
        <w:spacing w:line="600" w:lineRule="exact"/>
        <w:jc w:val="center"/>
        <w:rPr>
          <w:rFonts w:ascii="宋体" w:hAnsi="宋体"/>
          <w:b/>
          <w:bCs/>
          <w:sz w:val="44"/>
          <w:szCs w:val="44"/>
          <w:lang w:val="zh-CN"/>
        </w:rPr>
      </w:pPr>
      <w:r>
        <w:rPr>
          <w:rFonts w:ascii="宋体" w:hAnsi="宋体" w:hint="eastAsia"/>
          <w:b/>
          <w:bCs/>
          <w:sz w:val="44"/>
          <w:szCs w:val="44"/>
          <w:lang w:val="zh-CN"/>
        </w:rPr>
        <w:t>招标文件</w:t>
      </w:r>
    </w:p>
    <w:p w:rsidR="0065434F" w:rsidRDefault="0065434F">
      <w:pPr>
        <w:pStyle w:val="Default"/>
        <w:spacing w:line="600" w:lineRule="exact"/>
        <w:rPr>
          <w:rStyle w:val="af"/>
          <w:rFonts w:ascii="仿宋_GB2312" w:eastAsia="仿宋_GB2312"/>
          <w:bCs/>
          <w:color w:val="auto"/>
          <w:kern w:val="2"/>
          <w:sz w:val="30"/>
          <w:szCs w:val="30"/>
          <w:lang w:val="zh-CN"/>
        </w:rPr>
      </w:pPr>
      <w:bookmarkStart w:id="0" w:name="_Toc266694944"/>
      <w:bookmarkStart w:id="1" w:name="_Toc263689898"/>
      <w:bookmarkStart w:id="2" w:name="_Toc266695013"/>
      <w:bookmarkStart w:id="3" w:name="_Toc266694877"/>
      <w:bookmarkStart w:id="4" w:name="_Toc251156887"/>
      <w:bookmarkStart w:id="5" w:name="_Toc220325138"/>
      <w:bookmarkStart w:id="6" w:name="_Toc258423899"/>
      <w:bookmarkStart w:id="7" w:name="_Toc225328445"/>
      <w:bookmarkStart w:id="8" w:name="_Toc217462958"/>
      <w:bookmarkStart w:id="9" w:name="_Toc217462899"/>
      <w:bookmarkStart w:id="10" w:name="_Toc220230479"/>
      <w:bookmarkStart w:id="11" w:name="_Toc251223519"/>
      <w:bookmarkStart w:id="12" w:name="_Toc209859798"/>
      <w:bookmarkStart w:id="13" w:name="_Toc209858926"/>
      <w:bookmarkStart w:id="14" w:name="_Toc214272545"/>
      <w:bookmarkStart w:id="15" w:name="_Toc251156826"/>
      <w:bookmarkStart w:id="16" w:name="_Toc209859635"/>
      <w:bookmarkStart w:id="17" w:name="_Toc240364154"/>
      <w:bookmarkStart w:id="18" w:name="_Toc214691392"/>
      <w:bookmarkStart w:id="19" w:name="_Toc217376872"/>
      <w:bookmarkStart w:id="20" w:name="_Toc203211134"/>
      <w:bookmarkStart w:id="21" w:name="_Toc214965206"/>
      <w:bookmarkStart w:id="22" w:name="_Toc217462801"/>
      <w:bookmarkStart w:id="23" w:name="_Toc217376232"/>
      <w:bookmarkStart w:id="24" w:name="_Toc217376683"/>
      <w:bookmarkStart w:id="25" w:name="_Toc223426519"/>
      <w:bookmarkStart w:id="26" w:name="_Toc217376777"/>
      <w:bookmarkStart w:id="27" w:name="_Toc214691297"/>
      <w:bookmarkStart w:id="28" w:name="_Toc245786488"/>
      <w:bookmarkStart w:id="29" w:name="_Toc214965317"/>
      <w:bookmarkStart w:id="30" w:name="_Toc230403573"/>
      <w:bookmarkStart w:id="31" w:name="_Toc245178959"/>
      <w:bookmarkStart w:id="32" w:name="_Toc214272870"/>
      <w:bookmarkStart w:id="33" w:name="_Toc214691809"/>
      <w:bookmarkStart w:id="34" w:name="_Toc223926859"/>
      <w:bookmarkStart w:id="35" w:name="_Toc214272801"/>
    </w:p>
    <w:p w:rsidR="0065434F" w:rsidRDefault="000E2A60">
      <w:pPr>
        <w:pStyle w:val="a6"/>
        <w:tabs>
          <w:tab w:val="left" w:pos="8360"/>
        </w:tabs>
        <w:spacing w:line="440" w:lineRule="exact"/>
        <w:rPr>
          <w:rFonts w:hAnsi="宋体"/>
          <w:b/>
          <w:sz w:val="24"/>
          <w:szCs w:val="24"/>
        </w:rPr>
      </w:pPr>
      <w:bookmarkStart w:id="36" w:name="_Toc326246517"/>
      <w:bookmarkEnd w:id="0"/>
      <w:bookmarkEnd w:id="1"/>
      <w:bookmarkEnd w:id="2"/>
      <w:bookmarkEnd w:id="3"/>
      <w:r>
        <w:rPr>
          <w:rFonts w:hAnsi="宋体" w:hint="eastAsia"/>
          <w:b/>
          <w:sz w:val="24"/>
          <w:szCs w:val="24"/>
        </w:rPr>
        <w:t xml:space="preserve"> </w:t>
      </w:r>
      <w:r w:rsidR="00966489">
        <w:rPr>
          <w:rFonts w:hAnsi="宋体" w:hint="eastAsia"/>
          <w:b/>
          <w:sz w:val="24"/>
          <w:szCs w:val="24"/>
        </w:rPr>
        <w:t xml:space="preserve">   </w:t>
      </w:r>
      <w:bookmarkStart w:id="37" w:name="_GoBack"/>
      <w:bookmarkEnd w:id="37"/>
      <w:r>
        <w:rPr>
          <w:rFonts w:hAnsi="宋体" w:hint="eastAsia"/>
          <w:b/>
          <w:sz w:val="24"/>
          <w:szCs w:val="24"/>
        </w:rPr>
        <w:t>福建中医药大学</w:t>
      </w:r>
      <w:r>
        <w:rPr>
          <w:rFonts w:hAnsi="宋体" w:hint="eastAsia"/>
          <w:b/>
          <w:bCs/>
          <w:sz w:val="24"/>
          <w:szCs w:val="24"/>
        </w:rPr>
        <w:t>场地出租（</w:t>
      </w:r>
      <w:r>
        <w:rPr>
          <w:rFonts w:hAnsi="宋体" w:hint="eastAsia"/>
          <w:b/>
          <w:bCs/>
          <w:sz w:val="24"/>
          <w:szCs w:val="24"/>
          <w:lang w:val="zh-CN"/>
        </w:rPr>
        <w:t>自助售货机）项目</w:t>
      </w:r>
      <w:r>
        <w:rPr>
          <w:rFonts w:hAnsi="宋体" w:hint="eastAsia"/>
          <w:b/>
          <w:sz w:val="24"/>
          <w:szCs w:val="24"/>
        </w:rPr>
        <w:t>经研究，采用校内公开招标，欢迎符合资质的投标人前来报名参与。</w:t>
      </w:r>
    </w:p>
    <w:p w:rsidR="0065434F" w:rsidRDefault="000E2A60">
      <w:pPr>
        <w:pStyle w:val="a6"/>
        <w:tabs>
          <w:tab w:val="left" w:pos="8360"/>
        </w:tabs>
        <w:spacing w:line="440" w:lineRule="exact"/>
        <w:ind w:firstLineChars="196" w:firstLine="472"/>
        <w:rPr>
          <w:rFonts w:hAnsi="宋体"/>
          <w:b/>
          <w:sz w:val="24"/>
          <w:szCs w:val="24"/>
        </w:rPr>
      </w:pPr>
      <w:r>
        <w:rPr>
          <w:rFonts w:hAnsi="宋体" w:hint="eastAsia"/>
          <w:b/>
          <w:sz w:val="24"/>
          <w:szCs w:val="24"/>
        </w:rPr>
        <w:t>一、项目名称：</w:t>
      </w:r>
      <w:r>
        <w:rPr>
          <w:rFonts w:hAnsi="宋体" w:hint="eastAsia"/>
          <w:b/>
          <w:bCs/>
          <w:sz w:val="24"/>
          <w:szCs w:val="24"/>
        </w:rPr>
        <w:t>场地出租（</w:t>
      </w:r>
      <w:r>
        <w:rPr>
          <w:rFonts w:hAnsi="宋体" w:hint="eastAsia"/>
          <w:b/>
          <w:bCs/>
          <w:sz w:val="24"/>
          <w:szCs w:val="24"/>
          <w:lang w:val="zh-CN"/>
        </w:rPr>
        <w:t>自助售货机）项目</w:t>
      </w:r>
    </w:p>
    <w:p w:rsidR="0065434F" w:rsidRDefault="000E2A60">
      <w:pPr>
        <w:pStyle w:val="a6"/>
        <w:tabs>
          <w:tab w:val="left" w:pos="8360"/>
        </w:tabs>
        <w:spacing w:line="440" w:lineRule="exact"/>
        <w:ind w:firstLineChars="200" w:firstLine="482"/>
        <w:jc w:val="left"/>
        <w:rPr>
          <w:rFonts w:hAnsi="宋体"/>
          <w:b/>
          <w:kern w:val="0"/>
          <w:sz w:val="24"/>
          <w:szCs w:val="24"/>
        </w:rPr>
      </w:pPr>
      <w:r>
        <w:rPr>
          <w:rFonts w:hAnsi="宋体" w:hint="eastAsia"/>
          <w:b/>
          <w:kern w:val="0"/>
          <w:sz w:val="24"/>
          <w:szCs w:val="24"/>
        </w:rPr>
        <w:t>二、招标人：福建中医药大学</w:t>
      </w:r>
    </w:p>
    <w:p w:rsidR="0065434F" w:rsidRDefault="000E2A60">
      <w:pPr>
        <w:pStyle w:val="a6"/>
        <w:tabs>
          <w:tab w:val="left" w:pos="8360"/>
        </w:tabs>
        <w:spacing w:line="440" w:lineRule="exact"/>
        <w:ind w:firstLineChars="196" w:firstLine="472"/>
        <w:rPr>
          <w:rFonts w:hAnsi="宋体"/>
          <w:b/>
          <w:sz w:val="24"/>
          <w:szCs w:val="24"/>
        </w:rPr>
      </w:pPr>
      <w:r>
        <w:rPr>
          <w:rFonts w:hAnsi="宋体" w:hint="eastAsia"/>
          <w:b/>
          <w:sz w:val="24"/>
          <w:szCs w:val="24"/>
        </w:rPr>
        <w:t>三、项目内容：</w:t>
      </w:r>
    </w:p>
    <w:tbl>
      <w:tblPr>
        <w:tblW w:w="8764"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15" w:type="dxa"/>
          <w:left w:w="15" w:type="dxa"/>
          <w:bottom w:w="15" w:type="dxa"/>
          <w:right w:w="15" w:type="dxa"/>
        </w:tblCellMar>
        <w:tblLook w:val="04A0" w:firstRow="1" w:lastRow="0" w:firstColumn="1" w:lastColumn="0" w:noHBand="0" w:noVBand="1"/>
      </w:tblPr>
      <w:tblGrid>
        <w:gridCol w:w="1786"/>
        <w:gridCol w:w="1338"/>
        <w:gridCol w:w="2412"/>
        <w:gridCol w:w="1385"/>
        <w:gridCol w:w="1843"/>
      </w:tblGrid>
      <w:tr w:rsidR="0065434F">
        <w:trPr>
          <w:trHeight w:val="883"/>
          <w:jc w:val="center"/>
        </w:trPr>
        <w:tc>
          <w:tcPr>
            <w:tcW w:w="1786" w:type="dxa"/>
            <w:vAlign w:val="center"/>
          </w:tcPr>
          <w:p w:rsidR="0065434F" w:rsidRDefault="000E2A60">
            <w:pPr>
              <w:widowControl/>
              <w:jc w:val="center"/>
              <w:textAlignment w:val="center"/>
              <w:rPr>
                <w:rFonts w:ascii="宋体" w:hAnsi="宋体" w:cs="宋体"/>
                <w:b/>
                <w:kern w:val="0"/>
                <w:sz w:val="24"/>
              </w:rPr>
            </w:pPr>
            <w:r>
              <w:rPr>
                <w:rFonts w:ascii="宋体" w:hAnsi="宋体" w:cs="宋体" w:hint="eastAsia"/>
                <w:b/>
                <w:kern w:val="0"/>
                <w:sz w:val="24"/>
              </w:rPr>
              <w:t>项目名称</w:t>
            </w:r>
          </w:p>
        </w:tc>
        <w:tc>
          <w:tcPr>
            <w:tcW w:w="1338" w:type="dxa"/>
            <w:vAlign w:val="center"/>
          </w:tcPr>
          <w:p w:rsidR="0065434F" w:rsidRDefault="000E2A60">
            <w:pPr>
              <w:widowControl/>
              <w:jc w:val="center"/>
              <w:textAlignment w:val="center"/>
              <w:rPr>
                <w:rFonts w:ascii="宋体" w:hAnsi="宋体" w:cs="宋体"/>
                <w:b/>
                <w:kern w:val="0"/>
                <w:sz w:val="24"/>
              </w:rPr>
            </w:pPr>
            <w:r>
              <w:rPr>
                <w:rFonts w:ascii="宋体" w:hAnsi="宋体" w:cs="宋体" w:hint="eastAsia"/>
                <w:b/>
                <w:kern w:val="0"/>
                <w:sz w:val="24"/>
              </w:rPr>
              <w:t>场地数量</w:t>
            </w:r>
          </w:p>
        </w:tc>
        <w:tc>
          <w:tcPr>
            <w:tcW w:w="2412" w:type="dxa"/>
            <w:vAlign w:val="center"/>
          </w:tcPr>
          <w:p w:rsidR="0065434F" w:rsidRDefault="000E2A60">
            <w:pPr>
              <w:widowControl/>
              <w:jc w:val="center"/>
              <w:rPr>
                <w:rFonts w:ascii="宋体" w:hAnsi="宋体" w:cs="宋体"/>
                <w:b/>
                <w:kern w:val="0"/>
                <w:sz w:val="24"/>
              </w:rPr>
            </w:pPr>
            <w:r>
              <w:rPr>
                <w:rFonts w:ascii="宋体" w:hAnsi="宋体" w:cs="宋体" w:hint="eastAsia"/>
                <w:b/>
                <w:kern w:val="0"/>
                <w:sz w:val="24"/>
              </w:rPr>
              <w:t>招标底价（起租价）</w:t>
            </w:r>
          </w:p>
        </w:tc>
        <w:tc>
          <w:tcPr>
            <w:tcW w:w="1385" w:type="dxa"/>
            <w:vAlign w:val="center"/>
          </w:tcPr>
          <w:p w:rsidR="0065434F" w:rsidRDefault="000E2A60">
            <w:pPr>
              <w:widowControl/>
              <w:jc w:val="center"/>
              <w:textAlignment w:val="center"/>
              <w:rPr>
                <w:rFonts w:ascii="宋体" w:hAnsi="宋体" w:cs="宋体"/>
                <w:b/>
                <w:kern w:val="0"/>
                <w:sz w:val="24"/>
              </w:rPr>
            </w:pPr>
            <w:r>
              <w:rPr>
                <w:rFonts w:ascii="宋体" w:hAnsi="宋体" w:cs="宋体" w:hint="eastAsia"/>
                <w:b/>
                <w:kern w:val="0"/>
                <w:sz w:val="24"/>
              </w:rPr>
              <w:t>租赁期限</w:t>
            </w:r>
          </w:p>
        </w:tc>
        <w:tc>
          <w:tcPr>
            <w:tcW w:w="1843" w:type="dxa"/>
            <w:vAlign w:val="center"/>
          </w:tcPr>
          <w:p w:rsidR="0065434F" w:rsidRDefault="000E2A60">
            <w:pPr>
              <w:widowControl/>
              <w:jc w:val="center"/>
              <w:textAlignment w:val="center"/>
              <w:rPr>
                <w:rFonts w:ascii="宋体" w:hAnsi="宋体" w:cs="宋体"/>
                <w:b/>
                <w:kern w:val="0"/>
                <w:sz w:val="24"/>
              </w:rPr>
            </w:pPr>
            <w:r>
              <w:rPr>
                <w:rFonts w:ascii="宋体" w:hAnsi="宋体" w:cs="宋体" w:hint="eastAsia"/>
                <w:b/>
                <w:kern w:val="0"/>
                <w:sz w:val="24"/>
              </w:rPr>
              <w:t>备注</w:t>
            </w:r>
          </w:p>
        </w:tc>
      </w:tr>
      <w:tr w:rsidR="0065434F">
        <w:trPr>
          <w:trHeight w:val="1347"/>
          <w:jc w:val="center"/>
        </w:trPr>
        <w:tc>
          <w:tcPr>
            <w:tcW w:w="1786" w:type="dxa"/>
            <w:vAlign w:val="center"/>
          </w:tcPr>
          <w:p w:rsidR="0065434F" w:rsidRDefault="000E2A60">
            <w:pPr>
              <w:autoSpaceDE w:val="0"/>
              <w:autoSpaceDN w:val="0"/>
              <w:adjustRightInd w:val="0"/>
              <w:spacing w:line="600" w:lineRule="exact"/>
              <w:jc w:val="center"/>
              <w:rPr>
                <w:rFonts w:ascii="宋体" w:hAnsi="宋体"/>
                <w:b/>
                <w:bCs/>
                <w:sz w:val="24"/>
                <w:lang w:val="zh-CN"/>
              </w:rPr>
            </w:pPr>
            <w:r>
              <w:rPr>
                <w:rFonts w:ascii="宋体" w:hAnsi="宋体" w:hint="eastAsia"/>
                <w:b/>
                <w:bCs/>
                <w:sz w:val="24"/>
              </w:rPr>
              <w:t>场地出租（</w:t>
            </w:r>
            <w:r>
              <w:rPr>
                <w:rFonts w:ascii="宋体" w:hAnsi="宋体" w:hint="eastAsia"/>
                <w:b/>
                <w:bCs/>
                <w:sz w:val="24"/>
                <w:lang w:val="zh-CN"/>
              </w:rPr>
              <w:t>自助售货机）项目</w:t>
            </w:r>
          </w:p>
          <w:p w:rsidR="0065434F" w:rsidRDefault="0065434F">
            <w:pPr>
              <w:widowControl/>
              <w:jc w:val="center"/>
              <w:rPr>
                <w:rFonts w:ascii="宋体" w:hAnsi="宋体" w:cs="宋体"/>
                <w:kern w:val="0"/>
                <w:sz w:val="24"/>
              </w:rPr>
            </w:pPr>
          </w:p>
        </w:tc>
        <w:tc>
          <w:tcPr>
            <w:tcW w:w="1338" w:type="dxa"/>
            <w:vAlign w:val="center"/>
          </w:tcPr>
          <w:p w:rsidR="0065434F" w:rsidRDefault="000E2A60">
            <w:pPr>
              <w:widowControl/>
              <w:jc w:val="center"/>
              <w:rPr>
                <w:rFonts w:ascii="宋体" w:hAnsi="宋体" w:cs="宋体"/>
                <w:kern w:val="0"/>
                <w:sz w:val="24"/>
              </w:rPr>
            </w:pPr>
            <w:r>
              <w:rPr>
                <w:rFonts w:ascii="宋体" w:hAnsi="宋体" w:cs="宋体" w:hint="eastAsia"/>
                <w:kern w:val="0"/>
                <w:sz w:val="24"/>
              </w:rPr>
              <w:t>17</w:t>
            </w:r>
            <w:r>
              <w:rPr>
                <w:rFonts w:ascii="宋体" w:hAnsi="宋体" w:cs="宋体" w:hint="eastAsia"/>
                <w:kern w:val="0"/>
                <w:sz w:val="24"/>
              </w:rPr>
              <w:t>处</w:t>
            </w:r>
          </w:p>
          <w:p w:rsidR="0065434F" w:rsidRDefault="000E2A60">
            <w:pPr>
              <w:widowControl/>
              <w:jc w:val="center"/>
              <w:rPr>
                <w:rFonts w:ascii="宋体" w:hAnsi="宋体" w:cs="宋体"/>
                <w:kern w:val="0"/>
                <w:sz w:val="24"/>
              </w:rPr>
            </w:pPr>
            <w:r>
              <w:rPr>
                <w:rFonts w:ascii="宋体" w:hAnsi="宋体" w:cs="宋体" w:hint="eastAsia"/>
                <w:kern w:val="0"/>
                <w:sz w:val="24"/>
              </w:rPr>
              <w:t>（见附件</w:t>
            </w:r>
            <w:r>
              <w:rPr>
                <w:rFonts w:ascii="宋体" w:hAnsi="宋体" w:cs="宋体" w:hint="eastAsia"/>
                <w:kern w:val="0"/>
                <w:sz w:val="24"/>
              </w:rPr>
              <w:t>4</w:t>
            </w:r>
            <w:r>
              <w:rPr>
                <w:rFonts w:ascii="宋体" w:hAnsi="宋体" w:cs="宋体" w:hint="eastAsia"/>
                <w:kern w:val="0"/>
                <w:sz w:val="24"/>
              </w:rPr>
              <w:t>）</w:t>
            </w:r>
          </w:p>
        </w:tc>
        <w:tc>
          <w:tcPr>
            <w:tcW w:w="2412" w:type="dxa"/>
            <w:vAlign w:val="center"/>
          </w:tcPr>
          <w:p w:rsidR="0065434F" w:rsidRDefault="000E2A60">
            <w:pPr>
              <w:widowControl/>
              <w:jc w:val="center"/>
              <w:rPr>
                <w:rFonts w:ascii="宋体" w:hAnsi="宋体" w:cs="宋体"/>
                <w:kern w:val="0"/>
                <w:sz w:val="24"/>
              </w:rPr>
            </w:pPr>
            <w:r>
              <w:rPr>
                <w:rFonts w:ascii="宋体" w:hAnsi="宋体" w:cs="宋体" w:hint="eastAsia"/>
                <w:kern w:val="0"/>
                <w:sz w:val="24"/>
              </w:rPr>
              <w:t>3060</w:t>
            </w:r>
            <w:r>
              <w:rPr>
                <w:rFonts w:ascii="宋体" w:hAnsi="宋体" w:cs="宋体" w:hint="eastAsia"/>
                <w:bCs/>
                <w:kern w:val="0"/>
                <w:sz w:val="24"/>
              </w:rPr>
              <w:t>（元</w:t>
            </w:r>
            <w:r>
              <w:rPr>
                <w:rFonts w:ascii="宋体" w:hAnsi="宋体" w:cs="宋体" w:hint="eastAsia"/>
                <w:bCs/>
                <w:kern w:val="0"/>
                <w:sz w:val="24"/>
              </w:rPr>
              <w:t>/</w:t>
            </w:r>
            <w:r>
              <w:rPr>
                <w:rFonts w:ascii="宋体" w:hAnsi="宋体" w:cs="宋体" w:hint="eastAsia"/>
                <w:bCs/>
                <w:kern w:val="0"/>
                <w:sz w:val="24"/>
              </w:rPr>
              <w:t>年</w:t>
            </w:r>
            <w:r>
              <w:rPr>
                <w:rFonts w:ascii="宋体" w:hAnsi="宋体" w:cs="宋体" w:hint="eastAsia"/>
                <w:bCs/>
                <w:kern w:val="0"/>
                <w:sz w:val="24"/>
              </w:rPr>
              <w:t>/</w:t>
            </w:r>
            <w:r>
              <w:rPr>
                <w:rFonts w:ascii="宋体" w:hAnsi="宋体" w:cs="宋体" w:hint="eastAsia"/>
                <w:bCs/>
                <w:kern w:val="0"/>
                <w:sz w:val="24"/>
              </w:rPr>
              <w:t>处）</w:t>
            </w:r>
            <w:r>
              <w:rPr>
                <w:rFonts w:ascii="宋体" w:hAnsi="宋体" w:cs="宋体" w:hint="eastAsia"/>
                <w:kern w:val="0"/>
                <w:sz w:val="24"/>
              </w:rPr>
              <w:t xml:space="preserve">              </w:t>
            </w:r>
            <w:r>
              <w:rPr>
                <w:rFonts w:ascii="宋体" w:hAnsi="宋体" w:cs="宋体" w:hint="eastAsia"/>
                <w:kern w:val="0"/>
                <w:sz w:val="24"/>
              </w:rPr>
              <w:t>（原合同价）</w:t>
            </w:r>
          </w:p>
        </w:tc>
        <w:tc>
          <w:tcPr>
            <w:tcW w:w="1385" w:type="dxa"/>
            <w:vAlign w:val="center"/>
          </w:tcPr>
          <w:p w:rsidR="0065434F" w:rsidRDefault="000E2A60">
            <w:pPr>
              <w:widowControl/>
              <w:jc w:val="center"/>
              <w:textAlignment w:val="center"/>
              <w:rPr>
                <w:rFonts w:ascii="宋体" w:hAnsi="宋体" w:cs="宋体"/>
                <w:kern w:val="0"/>
                <w:sz w:val="24"/>
              </w:rPr>
            </w:pPr>
            <w:r>
              <w:rPr>
                <w:rFonts w:ascii="宋体" w:hAnsi="宋体" w:cs="宋体" w:hint="eastAsia"/>
                <w:kern w:val="0"/>
                <w:sz w:val="24"/>
              </w:rPr>
              <w:t>3</w:t>
            </w:r>
            <w:r>
              <w:rPr>
                <w:rFonts w:ascii="宋体" w:hAnsi="宋体" w:cs="宋体" w:hint="eastAsia"/>
                <w:kern w:val="0"/>
                <w:sz w:val="24"/>
              </w:rPr>
              <w:t>年</w:t>
            </w:r>
          </w:p>
        </w:tc>
        <w:tc>
          <w:tcPr>
            <w:tcW w:w="1843" w:type="dxa"/>
            <w:vAlign w:val="center"/>
          </w:tcPr>
          <w:p w:rsidR="0065434F" w:rsidRDefault="000E2A60">
            <w:pPr>
              <w:widowControl/>
              <w:jc w:val="center"/>
              <w:textAlignment w:val="center"/>
              <w:rPr>
                <w:rFonts w:ascii="宋体" w:hAnsi="宋体" w:cs="宋体"/>
                <w:kern w:val="0"/>
                <w:sz w:val="24"/>
              </w:rPr>
            </w:pPr>
            <w:r>
              <w:rPr>
                <w:rFonts w:ascii="宋体" w:hAnsi="宋体" w:cs="宋体" w:hint="eastAsia"/>
                <w:kern w:val="0"/>
                <w:sz w:val="24"/>
              </w:rPr>
              <w:t>一年以</w:t>
            </w:r>
            <w:r>
              <w:rPr>
                <w:rFonts w:ascii="宋体" w:hAnsi="宋体" w:cs="宋体" w:hint="eastAsia"/>
                <w:kern w:val="0"/>
                <w:sz w:val="24"/>
              </w:rPr>
              <w:t>10</w:t>
            </w:r>
            <w:r>
              <w:rPr>
                <w:rFonts w:ascii="宋体" w:hAnsi="宋体" w:cs="宋体" w:hint="eastAsia"/>
                <w:kern w:val="0"/>
                <w:sz w:val="24"/>
              </w:rPr>
              <w:t>个月计收租金。</w:t>
            </w:r>
          </w:p>
        </w:tc>
      </w:tr>
    </w:tbl>
    <w:p w:rsidR="0065434F" w:rsidRDefault="000E2A60">
      <w:pPr>
        <w:pStyle w:val="a6"/>
        <w:tabs>
          <w:tab w:val="left" w:pos="8360"/>
        </w:tabs>
        <w:spacing w:line="440" w:lineRule="exact"/>
        <w:jc w:val="left"/>
        <w:rPr>
          <w:rFonts w:hAnsi="宋体"/>
          <w:b/>
          <w:kern w:val="0"/>
          <w:sz w:val="24"/>
          <w:szCs w:val="24"/>
        </w:rPr>
      </w:pPr>
      <w:r>
        <w:rPr>
          <w:rFonts w:hAnsi="宋体" w:hint="eastAsia"/>
          <w:b/>
          <w:kern w:val="0"/>
          <w:sz w:val="24"/>
          <w:szCs w:val="24"/>
        </w:rPr>
        <w:t>注：</w:t>
      </w:r>
    </w:p>
    <w:p w:rsidR="0065434F" w:rsidRDefault="000E2A60">
      <w:pPr>
        <w:pStyle w:val="a6"/>
        <w:tabs>
          <w:tab w:val="left" w:pos="8360"/>
        </w:tabs>
        <w:spacing w:line="440" w:lineRule="exact"/>
        <w:ind w:firstLineChars="200" w:firstLine="482"/>
        <w:jc w:val="left"/>
        <w:rPr>
          <w:rFonts w:hAnsi="宋体"/>
          <w:b/>
          <w:kern w:val="0"/>
          <w:sz w:val="24"/>
          <w:szCs w:val="24"/>
        </w:rPr>
      </w:pPr>
      <w:r>
        <w:rPr>
          <w:rFonts w:hAnsi="宋体" w:hint="eastAsia"/>
          <w:b/>
          <w:kern w:val="0"/>
          <w:sz w:val="24"/>
          <w:szCs w:val="24"/>
        </w:rPr>
        <w:t>1</w:t>
      </w:r>
      <w:r>
        <w:rPr>
          <w:rFonts w:hAnsi="宋体" w:hint="eastAsia"/>
          <w:b/>
          <w:kern w:val="0"/>
          <w:sz w:val="24"/>
          <w:szCs w:val="24"/>
        </w:rPr>
        <w:t>、投标人报价低于最低限价（</w:t>
      </w:r>
      <w:r>
        <w:rPr>
          <w:rFonts w:hAnsi="宋体" w:hint="eastAsia"/>
          <w:b/>
          <w:kern w:val="0"/>
          <w:sz w:val="24"/>
          <w:szCs w:val="24"/>
        </w:rPr>
        <w:t>3060</w:t>
      </w:r>
      <w:r>
        <w:rPr>
          <w:rFonts w:hAnsi="宋体" w:hint="eastAsia"/>
          <w:b/>
          <w:kern w:val="0"/>
          <w:sz w:val="24"/>
          <w:szCs w:val="24"/>
        </w:rPr>
        <w:t>元</w:t>
      </w:r>
      <w:r>
        <w:rPr>
          <w:rFonts w:hAnsi="宋体" w:hint="eastAsia"/>
          <w:b/>
          <w:kern w:val="0"/>
          <w:sz w:val="24"/>
          <w:szCs w:val="24"/>
        </w:rPr>
        <w:t>/</w:t>
      </w:r>
      <w:r>
        <w:rPr>
          <w:rFonts w:hAnsi="宋体" w:hint="eastAsia"/>
          <w:b/>
          <w:kern w:val="0"/>
          <w:sz w:val="24"/>
          <w:szCs w:val="24"/>
        </w:rPr>
        <w:t>年</w:t>
      </w:r>
      <w:r>
        <w:rPr>
          <w:rFonts w:hAnsi="宋体" w:hint="eastAsia"/>
          <w:b/>
          <w:kern w:val="0"/>
          <w:sz w:val="24"/>
          <w:szCs w:val="24"/>
        </w:rPr>
        <w:t>/</w:t>
      </w:r>
      <w:r>
        <w:rPr>
          <w:rFonts w:hAnsi="宋体" w:hint="eastAsia"/>
          <w:b/>
          <w:kern w:val="0"/>
          <w:sz w:val="24"/>
          <w:szCs w:val="24"/>
        </w:rPr>
        <w:t>处）的投标视为无效投标。</w:t>
      </w:r>
    </w:p>
    <w:p w:rsidR="0065434F" w:rsidRDefault="000E2A60">
      <w:pPr>
        <w:pStyle w:val="a6"/>
        <w:tabs>
          <w:tab w:val="left" w:pos="8360"/>
        </w:tabs>
        <w:spacing w:line="440" w:lineRule="exact"/>
        <w:ind w:firstLineChars="200" w:firstLine="480"/>
        <w:jc w:val="left"/>
        <w:rPr>
          <w:rFonts w:hAnsi="宋体"/>
          <w:kern w:val="0"/>
          <w:sz w:val="24"/>
          <w:szCs w:val="24"/>
        </w:rPr>
      </w:pPr>
      <w:r>
        <w:rPr>
          <w:rFonts w:hAnsi="宋体" w:hint="eastAsia"/>
          <w:kern w:val="0"/>
          <w:sz w:val="24"/>
          <w:szCs w:val="24"/>
        </w:rPr>
        <w:t>2</w:t>
      </w:r>
      <w:r>
        <w:rPr>
          <w:rFonts w:hAnsi="宋体" w:hint="eastAsia"/>
          <w:kern w:val="0"/>
          <w:sz w:val="24"/>
          <w:szCs w:val="24"/>
        </w:rPr>
        <w:t>、实际租赁场地数量及位置以中标方与招标方确认后签订的合同约定为准。</w:t>
      </w:r>
    </w:p>
    <w:p w:rsidR="0065434F" w:rsidRDefault="000E2A60">
      <w:pPr>
        <w:pStyle w:val="a6"/>
        <w:tabs>
          <w:tab w:val="left" w:pos="8360"/>
        </w:tabs>
        <w:spacing w:line="440" w:lineRule="exact"/>
        <w:ind w:firstLineChars="200" w:firstLine="482"/>
        <w:jc w:val="left"/>
        <w:rPr>
          <w:rFonts w:hAnsi="宋体"/>
          <w:b/>
          <w:kern w:val="0"/>
          <w:sz w:val="24"/>
          <w:szCs w:val="24"/>
        </w:rPr>
      </w:pPr>
      <w:r>
        <w:rPr>
          <w:rFonts w:hAnsi="宋体" w:hint="eastAsia"/>
          <w:b/>
          <w:kern w:val="0"/>
          <w:sz w:val="24"/>
          <w:szCs w:val="24"/>
        </w:rPr>
        <w:t>四、投标人资质要求：</w:t>
      </w:r>
    </w:p>
    <w:p w:rsidR="0065434F" w:rsidRDefault="000E2A60">
      <w:pPr>
        <w:pStyle w:val="a6"/>
        <w:tabs>
          <w:tab w:val="left" w:pos="8360"/>
        </w:tabs>
        <w:spacing w:line="440" w:lineRule="exact"/>
        <w:ind w:firstLineChars="200" w:firstLine="480"/>
        <w:jc w:val="left"/>
        <w:rPr>
          <w:rFonts w:hAnsi="宋体"/>
          <w:kern w:val="0"/>
          <w:sz w:val="24"/>
          <w:szCs w:val="24"/>
        </w:rPr>
      </w:pPr>
      <w:r>
        <w:rPr>
          <w:rFonts w:hAnsi="宋体" w:hint="eastAsia"/>
          <w:kern w:val="0"/>
          <w:sz w:val="24"/>
          <w:szCs w:val="24"/>
        </w:rPr>
        <w:t>1</w:t>
      </w:r>
      <w:r>
        <w:rPr>
          <w:rFonts w:hAnsi="宋体" w:hint="eastAsia"/>
          <w:kern w:val="0"/>
          <w:sz w:val="24"/>
          <w:szCs w:val="24"/>
        </w:rPr>
        <w:t>、应是具有独立法人资格的合法企业，提供有效的法人营业执照复印件并加盖公章。</w:t>
      </w:r>
    </w:p>
    <w:p w:rsidR="0065434F" w:rsidRDefault="000E2A60">
      <w:pPr>
        <w:pStyle w:val="a6"/>
        <w:tabs>
          <w:tab w:val="left" w:pos="8360"/>
        </w:tabs>
        <w:spacing w:line="440" w:lineRule="exact"/>
        <w:ind w:firstLineChars="200" w:firstLine="480"/>
        <w:jc w:val="left"/>
        <w:rPr>
          <w:rFonts w:hAnsi="宋体"/>
          <w:kern w:val="0"/>
          <w:sz w:val="24"/>
          <w:szCs w:val="24"/>
        </w:rPr>
      </w:pPr>
      <w:r>
        <w:rPr>
          <w:rFonts w:hAnsi="宋体" w:hint="eastAsia"/>
          <w:kern w:val="0"/>
          <w:sz w:val="24"/>
          <w:szCs w:val="24"/>
        </w:rPr>
        <w:t>2</w:t>
      </w:r>
      <w:r>
        <w:rPr>
          <w:rFonts w:hAnsi="宋体" w:hint="eastAsia"/>
          <w:kern w:val="0"/>
          <w:sz w:val="24"/>
          <w:szCs w:val="24"/>
        </w:rPr>
        <w:t>、经营范围应包含预包装食品销售及自助售货机租赁或销售业务。</w:t>
      </w:r>
    </w:p>
    <w:p w:rsidR="0065434F" w:rsidRDefault="000E2A60">
      <w:pPr>
        <w:pStyle w:val="a6"/>
        <w:tabs>
          <w:tab w:val="left" w:pos="8360"/>
        </w:tabs>
        <w:spacing w:line="440" w:lineRule="exact"/>
        <w:ind w:firstLineChars="200" w:firstLine="480"/>
        <w:jc w:val="left"/>
        <w:rPr>
          <w:rFonts w:hAnsi="宋体"/>
          <w:kern w:val="0"/>
          <w:sz w:val="24"/>
          <w:szCs w:val="24"/>
        </w:rPr>
      </w:pPr>
      <w:r>
        <w:rPr>
          <w:rFonts w:hAnsi="宋体" w:hint="eastAsia"/>
          <w:kern w:val="0"/>
          <w:sz w:val="24"/>
          <w:szCs w:val="24"/>
        </w:rPr>
        <w:t>3</w:t>
      </w:r>
      <w:r>
        <w:rPr>
          <w:rFonts w:hAnsi="宋体" w:hint="eastAsia"/>
          <w:kern w:val="0"/>
          <w:sz w:val="24"/>
          <w:szCs w:val="24"/>
        </w:rPr>
        <w:t>、需提供银行开户许可证</w:t>
      </w:r>
      <w:r>
        <w:rPr>
          <w:rFonts w:hint="eastAsia"/>
          <w:kern w:val="0"/>
          <w:sz w:val="24"/>
          <w:szCs w:val="24"/>
        </w:rPr>
        <w:t>复印件并加盖公章</w:t>
      </w:r>
      <w:r>
        <w:rPr>
          <w:rFonts w:hAnsi="宋体" w:hint="eastAsia"/>
          <w:kern w:val="0"/>
          <w:sz w:val="24"/>
          <w:szCs w:val="24"/>
        </w:rPr>
        <w:t>。</w:t>
      </w:r>
    </w:p>
    <w:p w:rsidR="0065434F" w:rsidRDefault="000E2A60">
      <w:pPr>
        <w:autoSpaceDE w:val="0"/>
        <w:autoSpaceDN w:val="0"/>
        <w:adjustRightInd w:val="0"/>
        <w:spacing w:line="490" w:lineRule="exact"/>
        <w:ind w:firstLineChars="147" w:firstLine="354"/>
        <w:rPr>
          <w:rFonts w:ascii="宋体" w:hAnsi="宋体"/>
          <w:b/>
          <w:color w:val="000000"/>
          <w:sz w:val="24"/>
          <w:lang w:val="zh-CN"/>
        </w:rPr>
      </w:pPr>
      <w:r>
        <w:rPr>
          <w:rFonts w:ascii="宋体" w:hAnsi="宋体" w:hint="eastAsia"/>
          <w:b/>
          <w:color w:val="000000"/>
          <w:sz w:val="24"/>
          <w:lang w:val="zh-CN"/>
        </w:rPr>
        <w:t>五、标书领取、递交、开标说明</w:t>
      </w:r>
    </w:p>
    <w:p w:rsidR="0065434F" w:rsidRDefault="000E2A60">
      <w:pPr>
        <w:autoSpaceDE w:val="0"/>
        <w:autoSpaceDN w:val="0"/>
        <w:adjustRightInd w:val="0"/>
        <w:spacing w:line="490" w:lineRule="exact"/>
        <w:ind w:firstLineChars="200" w:firstLine="480"/>
        <w:rPr>
          <w:rFonts w:ascii="宋体" w:hAnsi="宋体"/>
          <w:color w:val="000000"/>
          <w:sz w:val="24"/>
          <w:lang w:val="zh-CN"/>
        </w:rPr>
      </w:pPr>
      <w:r>
        <w:rPr>
          <w:rFonts w:ascii="宋体" w:hAnsi="宋体" w:hint="eastAsia"/>
          <w:color w:val="000000"/>
          <w:sz w:val="24"/>
          <w:lang w:val="zh-CN"/>
        </w:rPr>
        <w:t>1</w:t>
      </w:r>
      <w:r>
        <w:rPr>
          <w:rFonts w:ascii="宋体" w:hAnsi="宋体" w:hint="eastAsia"/>
          <w:color w:val="000000"/>
          <w:sz w:val="24"/>
          <w:lang w:val="zh-CN"/>
        </w:rPr>
        <w:t>、标书领取：投标人自行到福建中医药大学网站下载（下载地址：</w:t>
      </w:r>
      <w:r>
        <w:rPr>
          <w:rFonts w:ascii="宋体" w:hAnsi="宋体"/>
          <w:sz w:val="24"/>
        </w:rPr>
        <w:t>http://www.fjtcm.edu.cn</w:t>
      </w:r>
      <w:r>
        <w:rPr>
          <w:rFonts w:ascii="宋体" w:hAnsi="宋体" w:hint="eastAsia"/>
          <w:color w:val="000000"/>
          <w:sz w:val="24"/>
          <w:lang w:val="zh-CN"/>
        </w:rPr>
        <w:t>）。</w:t>
      </w:r>
    </w:p>
    <w:p w:rsidR="0065434F" w:rsidRDefault="000E2A60">
      <w:pPr>
        <w:autoSpaceDE w:val="0"/>
        <w:autoSpaceDN w:val="0"/>
        <w:adjustRightInd w:val="0"/>
        <w:spacing w:line="490" w:lineRule="exact"/>
        <w:ind w:firstLineChars="200" w:firstLine="480"/>
        <w:rPr>
          <w:rFonts w:ascii="宋体" w:hAnsi="宋体"/>
          <w:color w:val="000000"/>
          <w:sz w:val="24"/>
          <w:lang w:val="zh-CN"/>
        </w:rPr>
      </w:pPr>
      <w:r>
        <w:rPr>
          <w:rFonts w:ascii="宋体" w:hAnsi="宋体" w:hint="eastAsia"/>
          <w:color w:val="000000"/>
          <w:sz w:val="24"/>
          <w:lang w:val="zh-CN"/>
        </w:rPr>
        <w:t>2</w:t>
      </w:r>
      <w:r>
        <w:rPr>
          <w:rFonts w:ascii="宋体" w:hAnsi="宋体" w:hint="eastAsia"/>
          <w:color w:val="000000"/>
          <w:sz w:val="24"/>
          <w:lang w:val="zh-CN"/>
        </w:rPr>
        <w:t>、投标文件递交截止时间：</w:t>
      </w:r>
      <w:r>
        <w:rPr>
          <w:rFonts w:ascii="宋体" w:hAnsi="宋体" w:hint="eastAsia"/>
          <w:color w:val="000000"/>
          <w:sz w:val="24"/>
          <w:lang w:val="zh-CN"/>
        </w:rPr>
        <w:t>2022</w:t>
      </w:r>
      <w:r>
        <w:rPr>
          <w:rFonts w:ascii="宋体" w:hAnsi="宋体" w:hint="eastAsia"/>
          <w:color w:val="000000"/>
          <w:sz w:val="24"/>
          <w:lang w:val="zh-CN"/>
        </w:rPr>
        <w:t>年</w:t>
      </w:r>
      <w:r>
        <w:rPr>
          <w:rFonts w:ascii="宋体" w:hAnsi="宋体" w:hint="eastAsia"/>
          <w:color w:val="000000"/>
          <w:sz w:val="24"/>
          <w:lang w:val="zh-CN"/>
        </w:rPr>
        <w:t>4</w:t>
      </w:r>
      <w:r>
        <w:rPr>
          <w:rFonts w:ascii="宋体" w:hAnsi="宋体" w:hint="eastAsia"/>
          <w:color w:val="000000"/>
          <w:sz w:val="24"/>
          <w:lang w:val="zh-CN"/>
        </w:rPr>
        <w:t>月</w:t>
      </w:r>
      <w:r>
        <w:rPr>
          <w:rFonts w:ascii="宋体" w:hAnsi="宋体" w:hint="eastAsia"/>
          <w:color w:val="000000"/>
          <w:sz w:val="24"/>
          <w:lang w:val="zh-CN"/>
        </w:rPr>
        <w:t>14</w:t>
      </w:r>
      <w:r>
        <w:rPr>
          <w:rFonts w:ascii="宋体" w:hAnsi="宋体" w:hint="eastAsia"/>
          <w:color w:val="000000"/>
          <w:sz w:val="24"/>
          <w:lang w:val="zh-CN"/>
        </w:rPr>
        <w:t>日上午</w:t>
      </w:r>
      <w:r>
        <w:rPr>
          <w:rFonts w:ascii="宋体" w:hAnsi="宋体" w:hint="eastAsia"/>
          <w:color w:val="000000"/>
          <w:sz w:val="24"/>
          <w:lang w:val="zh-CN"/>
        </w:rPr>
        <w:t>12:00</w:t>
      </w:r>
      <w:r>
        <w:rPr>
          <w:rFonts w:ascii="宋体" w:hAnsi="宋体" w:hint="eastAsia"/>
          <w:color w:val="000000"/>
          <w:sz w:val="24"/>
          <w:lang w:val="zh-CN"/>
        </w:rPr>
        <w:t>时（北京时间）</w:t>
      </w:r>
    </w:p>
    <w:p w:rsidR="0065434F" w:rsidRDefault="000E2A60">
      <w:pPr>
        <w:autoSpaceDE w:val="0"/>
        <w:autoSpaceDN w:val="0"/>
        <w:adjustRightInd w:val="0"/>
        <w:spacing w:line="490" w:lineRule="exact"/>
        <w:ind w:firstLineChars="200" w:firstLine="480"/>
        <w:rPr>
          <w:rFonts w:ascii="宋体" w:hAnsi="宋体"/>
          <w:color w:val="000000"/>
          <w:sz w:val="24"/>
          <w:lang w:val="zh-CN"/>
        </w:rPr>
      </w:pPr>
      <w:r>
        <w:rPr>
          <w:rFonts w:ascii="宋体" w:hAnsi="宋体" w:hint="eastAsia"/>
          <w:color w:val="000000"/>
          <w:sz w:val="24"/>
          <w:lang w:val="zh-CN"/>
        </w:rPr>
        <w:t>3</w:t>
      </w:r>
      <w:r>
        <w:rPr>
          <w:rFonts w:ascii="宋体" w:hAnsi="宋体" w:hint="eastAsia"/>
          <w:color w:val="000000"/>
          <w:sz w:val="24"/>
          <w:lang w:val="zh-CN"/>
        </w:rPr>
        <w:t>、投标文件递交地点：福建中医药大学学生宿舍科办公室（旗山校区学生宿舍</w:t>
      </w:r>
      <w:r>
        <w:rPr>
          <w:rFonts w:ascii="宋体" w:hAnsi="宋体" w:hint="eastAsia"/>
          <w:color w:val="000000"/>
          <w:sz w:val="24"/>
          <w:lang w:val="zh-CN"/>
        </w:rPr>
        <w:t>16</w:t>
      </w:r>
      <w:r>
        <w:rPr>
          <w:rFonts w:ascii="宋体" w:hAnsi="宋体" w:hint="eastAsia"/>
          <w:color w:val="000000"/>
          <w:sz w:val="24"/>
          <w:lang w:val="zh-CN"/>
        </w:rPr>
        <w:t>号楼架空层）</w:t>
      </w:r>
    </w:p>
    <w:p w:rsidR="0065434F" w:rsidRDefault="000E2A60">
      <w:pPr>
        <w:autoSpaceDE w:val="0"/>
        <w:autoSpaceDN w:val="0"/>
        <w:adjustRightInd w:val="0"/>
        <w:spacing w:line="490" w:lineRule="exact"/>
        <w:ind w:firstLineChars="200" w:firstLine="480"/>
        <w:rPr>
          <w:rFonts w:ascii="宋体" w:hAnsi="宋体"/>
          <w:color w:val="000000"/>
          <w:sz w:val="24"/>
          <w:lang w:val="zh-CN"/>
        </w:rPr>
      </w:pPr>
      <w:r>
        <w:rPr>
          <w:rFonts w:ascii="宋体" w:hAnsi="宋体" w:hint="eastAsia"/>
          <w:color w:val="000000"/>
          <w:sz w:val="24"/>
          <w:lang w:val="zh-CN"/>
        </w:rPr>
        <w:t>4</w:t>
      </w:r>
      <w:r>
        <w:rPr>
          <w:rFonts w:ascii="宋体" w:hAnsi="宋体" w:hint="eastAsia"/>
          <w:color w:val="000000"/>
          <w:sz w:val="24"/>
          <w:lang w:val="zh-CN"/>
        </w:rPr>
        <w:t>、开标时间：</w:t>
      </w:r>
      <w:r>
        <w:rPr>
          <w:rFonts w:ascii="宋体" w:hAnsi="宋体" w:hint="eastAsia"/>
          <w:color w:val="000000"/>
          <w:sz w:val="24"/>
          <w:lang w:val="zh-CN"/>
        </w:rPr>
        <w:t>20</w:t>
      </w:r>
      <w:r>
        <w:rPr>
          <w:rFonts w:ascii="宋体" w:hAnsi="宋体" w:hint="eastAsia"/>
          <w:color w:val="000000"/>
          <w:sz w:val="24"/>
        </w:rPr>
        <w:t>22</w:t>
      </w:r>
      <w:r>
        <w:rPr>
          <w:rFonts w:ascii="宋体" w:hAnsi="宋体" w:hint="eastAsia"/>
          <w:color w:val="000000"/>
          <w:sz w:val="24"/>
          <w:lang w:val="zh-CN"/>
        </w:rPr>
        <w:t>年</w:t>
      </w:r>
      <w:r>
        <w:rPr>
          <w:rFonts w:ascii="宋体" w:hAnsi="宋体" w:hint="eastAsia"/>
          <w:color w:val="000000"/>
          <w:sz w:val="24"/>
        </w:rPr>
        <w:t>4</w:t>
      </w:r>
      <w:r>
        <w:rPr>
          <w:rFonts w:ascii="宋体" w:hAnsi="宋体" w:hint="eastAsia"/>
          <w:color w:val="000000"/>
          <w:sz w:val="24"/>
          <w:lang w:val="zh-CN"/>
        </w:rPr>
        <w:t>月</w:t>
      </w:r>
      <w:r>
        <w:rPr>
          <w:rFonts w:ascii="宋体" w:hAnsi="宋体" w:hint="eastAsia"/>
          <w:color w:val="000000"/>
          <w:sz w:val="24"/>
        </w:rPr>
        <w:t>14</w:t>
      </w:r>
      <w:r>
        <w:rPr>
          <w:rFonts w:ascii="宋体" w:hAnsi="宋体" w:hint="eastAsia"/>
          <w:color w:val="000000"/>
          <w:sz w:val="24"/>
          <w:lang w:val="zh-CN"/>
        </w:rPr>
        <w:t>日下午</w:t>
      </w:r>
      <w:r>
        <w:rPr>
          <w:rFonts w:ascii="宋体" w:hAnsi="宋体" w:hint="eastAsia"/>
          <w:color w:val="000000"/>
          <w:sz w:val="24"/>
          <w:lang w:val="zh-CN"/>
        </w:rPr>
        <w:t>15:00</w:t>
      </w:r>
      <w:r>
        <w:rPr>
          <w:rFonts w:ascii="宋体" w:hAnsi="宋体" w:hint="eastAsia"/>
          <w:color w:val="000000"/>
          <w:sz w:val="24"/>
          <w:lang w:val="zh-CN"/>
        </w:rPr>
        <w:t>时（北京时间）</w:t>
      </w:r>
    </w:p>
    <w:p w:rsidR="0065434F" w:rsidRDefault="000E2A60">
      <w:pPr>
        <w:autoSpaceDE w:val="0"/>
        <w:autoSpaceDN w:val="0"/>
        <w:adjustRightInd w:val="0"/>
        <w:spacing w:line="490" w:lineRule="exact"/>
        <w:ind w:firstLineChars="200" w:firstLine="480"/>
        <w:rPr>
          <w:rFonts w:ascii="宋体" w:hAnsi="宋体"/>
          <w:color w:val="000000"/>
          <w:sz w:val="24"/>
          <w:lang w:val="zh-CN"/>
        </w:rPr>
      </w:pPr>
      <w:r>
        <w:rPr>
          <w:rFonts w:ascii="宋体" w:hAnsi="宋体" w:hint="eastAsia"/>
          <w:color w:val="000000"/>
          <w:sz w:val="24"/>
          <w:lang w:val="zh-CN"/>
        </w:rPr>
        <w:t>5</w:t>
      </w:r>
      <w:r>
        <w:rPr>
          <w:rFonts w:ascii="宋体" w:hAnsi="宋体" w:hint="eastAsia"/>
          <w:color w:val="000000"/>
          <w:sz w:val="24"/>
          <w:lang w:val="zh-CN"/>
        </w:rPr>
        <w:t>、开标地点：福建中医药大学后勤管理处一楼会议室</w:t>
      </w:r>
    </w:p>
    <w:p w:rsidR="0065434F" w:rsidRDefault="000E2A60">
      <w:pPr>
        <w:autoSpaceDE w:val="0"/>
        <w:autoSpaceDN w:val="0"/>
        <w:adjustRightInd w:val="0"/>
        <w:spacing w:line="490" w:lineRule="exact"/>
        <w:ind w:firstLineChars="200" w:firstLine="480"/>
        <w:rPr>
          <w:rFonts w:ascii="宋体" w:hAnsi="宋体"/>
          <w:color w:val="000000"/>
          <w:sz w:val="24"/>
          <w:lang w:val="zh-CN"/>
        </w:rPr>
      </w:pPr>
      <w:r>
        <w:rPr>
          <w:rFonts w:ascii="宋体" w:hAnsi="宋体" w:hint="eastAsia"/>
          <w:color w:val="000000"/>
          <w:sz w:val="24"/>
          <w:lang w:val="zh-CN"/>
        </w:rPr>
        <w:t>6</w:t>
      </w:r>
      <w:r>
        <w:rPr>
          <w:rFonts w:ascii="宋体" w:hAnsi="宋体" w:hint="eastAsia"/>
          <w:color w:val="000000"/>
          <w:sz w:val="24"/>
          <w:lang w:val="zh-CN"/>
        </w:rPr>
        <w:t>、联系人：叶老师</w:t>
      </w:r>
      <w:r>
        <w:rPr>
          <w:rFonts w:ascii="宋体" w:hAnsi="宋体" w:hint="eastAsia"/>
          <w:color w:val="000000"/>
          <w:sz w:val="24"/>
          <w:lang w:val="zh-CN"/>
        </w:rPr>
        <w:t xml:space="preserve">  </w:t>
      </w:r>
      <w:r>
        <w:rPr>
          <w:rFonts w:ascii="宋体" w:hAnsi="宋体" w:hint="eastAsia"/>
          <w:color w:val="000000"/>
          <w:sz w:val="24"/>
          <w:lang w:val="zh-CN"/>
        </w:rPr>
        <w:t>联系电话：</w:t>
      </w:r>
      <w:r>
        <w:rPr>
          <w:rFonts w:ascii="宋体" w:hAnsi="宋体" w:hint="eastAsia"/>
          <w:color w:val="000000"/>
          <w:sz w:val="24"/>
          <w:lang w:val="zh-CN"/>
        </w:rPr>
        <w:t>0591-22861111</w:t>
      </w:r>
    </w:p>
    <w:p w:rsidR="0065434F" w:rsidRDefault="000E2A60">
      <w:pPr>
        <w:autoSpaceDE w:val="0"/>
        <w:autoSpaceDN w:val="0"/>
        <w:adjustRightInd w:val="0"/>
        <w:spacing w:line="490" w:lineRule="exact"/>
        <w:ind w:firstLineChars="200" w:firstLine="482"/>
        <w:rPr>
          <w:rFonts w:ascii="宋体" w:hAnsi="宋体"/>
          <w:b/>
          <w:color w:val="000000"/>
          <w:sz w:val="24"/>
          <w:lang w:val="zh-CN"/>
        </w:rPr>
      </w:pPr>
      <w:bookmarkStart w:id="38" w:name="_Toc404765594"/>
      <w:r>
        <w:rPr>
          <w:rFonts w:ascii="宋体" w:hAnsi="宋体" w:hint="eastAsia"/>
          <w:b/>
          <w:color w:val="000000"/>
          <w:sz w:val="24"/>
          <w:lang w:val="zh-CN"/>
        </w:rPr>
        <w:lastRenderedPageBreak/>
        <w:t>六、经营约定</w:t>
      </w:r>
      <w:bookmarkEnd w:id="38"/>
    </w:p>
    <w:p w:rsidR="0065434F" w:rsidRDefault="000E2A60">
      <w:pPr>
        <w:autoSpaceDE w:val="0"/>
        <w:autoSpaceDN w:val="0"/>
        <w:adjustRightInd w:val="0"/>
        <w:spacing w:line="490" w:lineRule="exact"/>
        <w:ind w:firstLineChars="200" w:firstLine="480"/>
        <w:rPr>
          <w:rFonts w:ascii="宋体" w:hAnsi="宋体"/>
          <w:color w:val="000000"/>
          <w:sz w:val="24"/>
          <w:lang w:val="zh-CN"/>
        </w:rPr>
      </w:pPr>
      <w:r>
        <w:rPr>
          <w:rFonts w:ascii="宋体" w:hAnsi="宋体" w:hint="eastAsia"/>
          <w:color w:val="000000"/>
          <w:sz w:val="24"/>
          <w:lang w:val="zh-CN"/>
        </w:rPr>
        <w:t>1</w:t>
      </w:r>
      <w:r>
        <w:rPr>
          <w:rFonts w:ascii="宋体" w:hAnsi="宋体" w:hint="eastAsia"/>
          <w:color w:val="000000"/>
          <w:sz w:val="24"/>
          <w:lang w:val="zh-CN"/>
        </w:rPr>
        <w:t>、中标人承诺销售的饮料、食品等产品应符合国家相关质量和安全标准。</w:t>
      </w:r>
    </w:p>
    <w:p w:rsidR="0065434F" w:rsidRDefault="000E2A60">
      <w:pPr>
        <w:autoSpaceDE w:val="0"/>
        <w:autoSpaceDN w:val="0"/>
        <w:adjustRightInd w:val="0"/>
        <w:spacing w:line="490" w:lineRule="exact"/>
        <w:ind w:firstLineChars="200" w:firstLine="480"/>
        <w:rPr>
          <w:rFonts w:ascii="宋体" w:hAnsi="宋体"/>
          <w:color w:val="000000"/>
          <w:sz w:val="24"/>
          <w:lang w:val="zh-CN"/>
        </w:rPr>
      </w:pPr>
      <w:r>
        <w:rPr>
          <w:rFonts w:ascii="宋体" w:hAnsi="宋体" w:hint="eastAsia"/>
          <w:sz w:val="24"/>
          <w:lang w:val="zh-CN"/>
        </w:rPr>
        <w:t>2</w:t>
      </w:r>
      <w:r>
        <w:rPr>
          <w:rFonts w:ascii="宋体" w:hAnsi="宋体" w:hint="eastAsia"/>
          <w:sz w:val="24"/>
          <w:lang w:val="zh-CN"/>
        </w:rPr>
        <w:t>、中标人接受福建中医药大学后勤管理处及相关部门的监督管理。在监督管理过程中如发现投标人有违</w:t>
      </w:r>
      <w:r>
        <w:rPr>
          <w:rFonts w:ascii="宋体" w:hAnsi="宋体" w:hint="eastAsia"/>
          <w:sz w:val="24"/>
          <w:lang w:val="zh-CN"/>
        </w:rPr>
        <w:t>法违规行为，或出现商品价格、产品质量、安全卫生以及超范围经营的情况，将视情况发出整改通知，</w:t>
      </w:r>
      <w:r>
        <w:rPr>
          <w:rFonts w:ascii="宋体" w:hAnsi="宋体" w:cs="宋体" w:hint="eastAsia"/>
          <w:sz w:val="24"/>
          <w:lang w:val="zh-CN"/>
        </w:rPr>
        <w:t>如果中标人累计被书面通知</w:t>
      </w:r>
      <w:r>
        <w:rPr>
          <w:rFonts w:ascii="宋体" w:hAnsi="宋体" w:cs="宋体" w:hint="eastAsia"/>
          <w:sz w:val="24"/>
          <w:lang w:val="zh-CN"/>
        </w:rPr>
        <w:t>3</w:t>
      </w:r>
      <w:r>
        <w:rPr>
          <w:rFonts w:ascii="宋体" w:hAnsi="宋体" w:cs="宋体" w:hint="eastAsia"/>
          <w:sz w:val="24"/>
          <w:lang w:val="zh-CN"/>
        </w:rPr>
        <w:t>次以上（含</w:t>
      </w:r>
      <w:r>
        <w:rPr>
          <w:rFonts w:ascii="宋体" w:hAnsi="宋体" w:cs="宋体" w:hint="eastAsia"/>
          <w:sz w:val="24"/>
          <w:lang w:val="zh-CN"/>
        </w:rPr>
        <w:t>3</w:t>
      </w:r>
      <w:r>
        <w:rPr>
          <w:rFonts w:ascii="宋体" w:hAnsi="宋体" w:cs="宋体" w:hint="eastAsia"/>
          <w:sz w:val="24"/>
          <w:lang w:val="zh-CN"/>
        </w:rPr>
        <w:t>次），视为违约，福建中医药大学有权解除合同、收回房屋且</w:t>
      </w:r>
      <w:r>
        <w:rPr>
          <w:rFonts w:ascii="宋体" w:hAnsi="宋体" w:cs="宋体" w:hint="eastAsia"/>
          <w:sz w:val="24"/>
        </w:rPr>
        <w:t>租赁合同</w:t>
      </w:r>
      <w:r>
        <w:rPr>
          <w:rFonts w:ascii="宋体" w:hAnsi="宋体" w:cs="宋体" w:hint="eastAsia"/>
          <w:sz w:val="24"/>
          <w:lang w:val="zh-CN"/>
        </w:rPr>
        <w:t>履约保证金不予退还。</w:t>
      </w:r>
      <w:r>
        <w:rPr>
          <w:rFonts w:ascii="宋体" w:hAnsi="宋体" w:hint="eastAsia"/>
          <w:sz w:val="24"/>
          <w:lang w:val="zh-CN"/>
        </w:rPr>
        <w:t>若情节严重，对服务对象造成身体健康影响及人身安全的或出现严重违法违纪现象，被工商、税务、公安消防等政府部门查处的或因产品质量、价格等问题被省级以上媒体曝光的，视为投标人违约，招标人有权终止合同，并追究相关法律责任。</w:t>
      </w:r>
    </w:p>
    <w:p w:rsidR="0065434F" w:rsidRDefault="000E2A60">
      <w:pPr>
        <w:autoSpaceDE w:val="0"/>
        <w:autoSpaceDN w:val="0"/>
        <w:adjustRightInd w:val="0"/>
        <w:spacing w:line="490" w:lineRule="exact"/>
        <w:ind w:firstLineChars="200" w:firstLine="480"/>
        <w:rPr>
          <w:rFonts w:ascii="宋体" w:hAnsi="宋体"/>
          <w:color w:val="000000"/>
          <w:sz w:val="24"/>
          <w:lang w:val="zh-CN"/>
        </w:rPr>
      </w:pPr>
      <w:r>
        <w:rPr>
          <w:rFonts w:ascii="宋体" w:hAnsi="宋体" w:hint="eastAsia"/>
          <w:color w:val="000000"/>
          <w:sz w:val="24"/>
          <w:lang w:val="zh-CN"/>
        </w:rPr>
        <w:t>3</w:t>
      </w:r>
      <w:r>
        <w:rPr>
          <w:rFonts w:ascii="宋体" w:hAnsi="宋体" w:hint="eastAsia"/>
          <w:color w:val="000000"/>
          <w:sz w:val="24"/>
          <w:lang w:val="zh-CN"/>
        </w:rPr>
        <w:t>、自助售货机</w:t>
      </w:r>
      <w:r>
        <w:rPr>
          <w:rFonts w:ascii="宋体" w:hAnsi="宋体"/>
          <w:color w:val="000000"/>
          <w:sz w:val="24"/>
          <w:lang w:val="zh-CN"/>
        </w:rPr>
        <w:t>所有权归中标人所有</w:t>
      </w:r>
      <w:r>
        <w:rPr>
          <w:rFonts w:ascii="宋体" w:hAnsi="宋体" w:hint="eastAsia"/>
          <w:color w:val="000000"/>
          <w:sz w:val="24"/>
          <w:lang w:val="zh-CN"/>
        </w:rPr>
        <w:t>，招标</w:t>
      </w:r>
      <w:r>
        <w:rPr>
          <w:rFonts w:ascii="宋体" w:hAnsi="宋体" w:hint="eastAsia"/>
          <w:color w:val="000000"/>
          <w:sz w:val="24"/>
          <w:lang w:val="zh-CN"/>
        </w:rPr>
        <w:t>人</w:t>
      </w:r>
      <w:r>
        <w:rPr>
          <w:rFonts w:ascii="宋体" w:hAnsi="宋体" w:hint="eastAsia"/>
          <w:color w:val="000000"/>
          <w:sz w:val="24"/>
          <w:lang w:val="zh-CN"/>
        </w:rPr>
        <w:t>不负责保管。售货机若有损坏或丢失，责任由中标人</w:t>
      </w:r>
      <w:r>
        <w:rPr>
          <w:rFonts w:ascii="宋体" w:hAnsi="宋体" w:hint="eastAsia"/>
          <w:color w:val="000000"/>
          <w:sz w:val="24"/>
          <w:lang w:val="zh-CN"/>
        </w:rPr>
        <w:t>自负。</w:t>
      </w:r>
    </w:p>
    <w:p w:rsidR="0065434F" w:rsidRDefault="000E2A60">
      <w:pPr>
        <w:autoSpaceDE w:val="0"/>
        <w:autoSpaceDN w:val="0"/>
        <w:adjustRightInd w:val="0"/>
        <w:spacing w:line="490" w:lineRule="exact"/>
        <w:ind w:firstLineChars="200" w:firstLine="480"/>
        <w:rPr>
          <w:rFonts w:ascii="宋体" w:hAnsi="宋体"/>
          <w:color w:val="000000"/>
          <w:sz w:val="24"/>
          <w:lang w:val="zh-CN"/>
        </w:rPr>
      </w:pPr>
      <w:r>
        <w:rPr>
          <w:rFonts w:ascii="宋体" w:hAnsi="宋体" w:hint="eastAsia"/>
          <w:color w:val="000000"/>
          <w:sz w:val="24"/>
          <w:lang w:val="zh-CN"/>
        </w:rPr>
        <w:t>4</w:t>
      </w:r>
      <w:r>
        <w:rPr>
          <w:rFonts w:ascii="宋体" w:hAnsi="宋体" w:hint="eastAsia"/>
          <w:color w:val="000000"/>
          <w:sz w:val="24"/>
          <w:lang w:val="zh-CN"/>
        </w:rPr>
        <w:t>、</w:t>
      </w:r>
      <w:r>
        <w:rPr>
          <w:rFonts w:ascii="宋体" w:hAnsi="宋体"/>
          <w:color w:val="000000"/>
          <w:sz w:val="24"/>
          <w:lang w:val="zh-CN"/>
        </w:rPr>
        <w:t>中标人承担运营期间</w:t>
      </w:r>
      <w:r>
        <w:rPr>
          <w:rFonts w:ascii="宋体" w:hAnsi="宋体" w:hint="eastAsia"/>
          <w:color w:val="000000"/>
          <w:sz w:val="24"/>
          <w:lang w:val="zh-CN"/>
        </w:rPr>
        <w:t>售货机</w:t>
      </w:r>
      <w:r>
        <w:rPr>
          <w:rFonts w:ascii="宋体" w:hAnsi="宋体"/>
          <w:color w:val="000000"/>
          <w:sz w:val="24"/>
          <w:lang w:val="zh-CN"/>
        </w:rPr>
        <w:t>的质量及安全责任，负责</w:t>
      </w:r>
      <w:r>
        <w:rPr>
          <w:rFonts w:ascii="宋体" w:hAnsi="宋体" w:hint="eastAsia"/>
          <w:color w:val="000000"/>
          <w:sz w:val="24"/>
          <w:lang w:val="zh-CN"/>
        </w:rPr>
        <w:t>售货机</w:t>
      </w:r>
      <w:r>
        <w:rPr>
          <w:rFonts w:ascii="宋体" w:hAnsi="宋体"/>
          <w:color w:val="000000"/>
          <w:sz w:val="24"/>
          <w:lang w:val="zh-CN"/>
        </w:rPr>
        <w:t>日常维护、清洁、维修</w:t>
      </w:r>
      <w:r>
        <w:rPr>
          <w:rFonts w:ascii="宋体" w:hAnsi="宋体" w:hint="eastAsia"/>
          <w:color w:val="000000"/>
          <w:sz w:val="24"/>
          <w:lang w:val="zh-CN"/>
        </w:rPr>
        <w:t>，</w:t>
      </w:r>
    </w:p>
    <w:p w:rsidR="0065434F" w:rsidRDefault="000E2A60">
      <w:pPr>
        <w:autoSpaceDE w:val="0"/>
        <w:autoSpaceDN w:val="0"/>
        <w:adjustRightInd w:val="0"/>
        <w:spacing w:line="490" w:lineRule="exact"/>
        <w:rPr>
          <w:rFonts w:ascii="宋体" w:hAnsi="宋体"/>
          <w:color w:val="000000"/>
          <w:sz w:val="24"/>
          <w:lang w:val="zh-CN"/>
        </w:rPr>
      </w:pPr>
      <w:r>
        <w:rPr>
          <w:rFonts w:ascii="宋体" w:hAnsi="宋体" w:hint="eastAsia"/>
          <w:color w:val="000000"/>
          <w:sz w:val="24"/>
          <w:lang w:val="zh-CN"/>
        </w:rPr>
        <w:t>保证设备的正常运行，如有故障，应在</w:t>
      </w:r>
      <w:r>
        <w:rPr>
          <w:rFonts w:ascii="宋体" w:hAnsi="宋体" w:hint="eastAsia"/>
          <w:color w:val="000000"/>
          <w:sz w:val="24"/>
          <w:lang w:val="zh-CN"/>
        </w:rPr>
        <w:t>24</w:t>
      </w:r>
      <w:r>
        <w:rPr>
          <w:rFonts w:ascii="宋体" w:hAnsi="宋体" w:hint="eastAsia"/>
          <w:color w:val="000000"/>
          <w:sz w:val="24"/>
          <w:lang w:val="zh-CN"/>
        </w:rPr>
        <w:t>小时内解决。</w:t>
      </w:r>
    </w:p>
    <w:p w:rsidR="0065434F" w:rsidRDefault="000E2A60">
      <w:pPr>
        <w:autoSpaceDE w:val="0"/>
        <w:autoSpaceDN w:val="0"/>
        <w:adjustRightInd w:val="0"/>
        <w:spacing w:line="490" w:lineRule="exact"/>
        <w:ind w:firstLineChars="200" w:firstLine="480"/>
        <w:rPr>
          <w:rFonts w:ascii="宋体" w:hAnsi="宋体"/>
          <w:color w:val="000000"/>
          <w:sz w:val="24"/>
          <w:lang w:val="zh-CN"/>
        </w:rPr>
      </w:pPr>
      <w:r>
        <w:rPr>
          <w:rFonts w:ascii="宋体" w:hAnsi="宋体" w:hint="eastAsia"/>
          <w:color w:val="000000"/>
          <w:sz w:val="24"/>
          <w:lang w:val="zh-CN"/>
        </w:rPr>
        <w:t>5</w:t>
      </w:r>
      <w:r>
        <w:rPr>
          <w:rFonts w:ascii="宋体" w:hAnsi="宋体" w:hint="eastAsia"/>
          <w:color w:val="000000"/>
          <w:sz w:val="24"/>
          <w:lang w:val="zh-CN"/>
        </w:rPr>
        <w:t>、中标人自费安装能实现在线支付系统。</w:t>
      </w:r>
    </w:p>
    <w:p w:rsidR="0065434F" w:rsidRDefault="000E2A60">
      <w:pPr>
        <w:autoSpaceDE w:val="0"/>
        <w:autoSpaceDN w:val="0"/>
        <w:adjustRightInd w:val="0"/>
        <w:spacing w:line="490" w:lineRule="exact"/>
        <w:ind w:firstLineChars="200" w:firstLine="480"/>
        <w:rPr>
          <w:rFonts w:ascii="宋体" w:hAnsi="宋体"/>
          <w:color w:val="000000"/>
          <w:sz w:val="24"/>
          <w:lang w:val="zh-CN"/>
        </w:rPr>
      </w:pPr>
      <w:r>
        <w:rPr>
          <w:rFonts w:ascii="宋体" w:hAnsi="宋体" w:hint="eastAsia"/>
          <w:color w:val="000000"/>
          <w:sz w:val="24"/>
          <w:lang w:val="zh-CN"/>
        </w:rPr>
        <w:t>6</w:t>
      </w:r>
      <w:r>
        <w:rPr>
          <w:rFonts w:ascii="宋体" w:hAnsi="宋体" w:hint="eastAsia"/>
          <w:color w:val="000000"/>
          <w:sz w:val="24"/>
          <w:lang w:val="zh-CN"/>
        </w:rPr>
        <w:t>、中标人不得转租、分租或经营售货机以外的业务。</w:t>
      </w:r>
    </w:p>
    <w:p w:rsidR="0065434F" w:rsidRDefault="000E2A60">
      <w:pPr>
        <w:autoSpaceDE w:val="0"/>
        <w:autoSpaceDN w:val="0"/>
        <w:adjustRightInd w:val="0"/>
        <w:spacing w:line="490" w:lineRule="exact"/>
        <w:ind w:firstLineChars="200" w:firstLine="480"/>
        <w:rPr>
          <w:rFonts w:ascii="宋体" w:hAnsi="宋体"/>
          <w:color w:val="000000"/>
          <w:sz w:val="24"/>
          <w:lang w:val="zh-CN"/>
        </w:rPr>
      </w:pPr>
      <w:r>
        <w:rPr>
          <w:rFonts w:ascii="宋体" w:hAnsi="宋体" w:hint="eastAsia"/>
          <w:color w:val="000000"/>
          <w:sz w:val="24"/>
          <w:lang w:val="zh-CN"/>
        </w:rPr>
        <w:t>7</w:t>
      </w:r>
      <w:r>
        <w:rPr>
          <w:rFonts w:ascii="宋体" w:hAnsi="宋体" w:hint="eastAsia"/>
          <w:color w:val="000000"/>
          <w:sz w:val="24"/>
          <w:lang w:val="zh-CN"/>
        </w:rPr>
        <w:t>、中标人必须严格按照《劳动法》合法用工，发生劳动纠纷和意外事故，学校不承担连带责任。</w:t>
      </w:r>
    </w:p>
    <w:p w:rsidR="0065434F" w:rsidRDefault="000E2A60">
      <w:pPr>
        <w:autoSpaceDE w:val="0"/>
        <w:autoSpaceDN w:val="0"/>
        <w:adjustRightInd w:val="0"/>
        <w:spacing w:line="490" w:lineRule="exact"/>
        <w:ind w:firstLineChars="200" w:firstLine="480"/>
        <w:rPr>
          <w:rFonts w:ascii="宋体" w:hAnsi="宋体"/>
          <w:color w:val="000000"/>
          <w:sz w:val="24"/>
          <w:lang w:val="zh-CN"/>
        </w:rPr>
      </w:pPr>
      <w:r>
        <w:rPr>
          <w:rFonts w:ascii="宋体" w:hAnsi="宋体" w:hint="eastAsia"/>
          <w:color w:val="000000"/>
          <w:sz w:val="24"/>
          <w:lang w:val="zh-CN"/>
        </w:rPr>
        <w:t>8</w:t>
      </w:r>
      <w:r>
        <w:rPr>
          <w:rFonts w:ascii="宋体" w:hAnsi="宋体" w:hint="eastAsia"/>
          <w:color w:val="000000"/>
          <w:sz w:val="24"/>
          <w:lang w:val="zh-CN"/>
        </w:rPr>
        <w:t>、中标人需重视消防安全等安全工作，如发生安全事故，学校不承担连带责任。</w:t>
      </w:r>
    </w:p>
    <w:p w:rsidR="0065434F" w:rsidRDefault="000E2A60">
      <w:pPr>
        <w:autoSpaceDE w:val="0"/>
        <w:autoSpaceDN w:val="0"/>
        <w:adjustRightInd w:val="0"/>
        <w:spacing w:line="490" w:lineRule="exact"/>
        <w:ind w:firstLineChars="200" w:firstLine="480"/>
        <w:rPr>
          <w:rFonts w:ascii="宋体" w:hAnsi="宋体"/>
          <w:color w:val="000000"/>
          <w:sz w:val="24"/>
        </w:rPr>
      </w:pPr>
      <w:r>
        <w:rPr>
          <w:rFonts w:ascii="宋体" w:hAnsi="宋体" w:hint="eastAsia"/>
          <w:color w:val="000000"/>
          <w:sz w:val="24"/>
        </w:rPr>
        <w:t>9</w:t>
      </w:r>
      <w:r>
        <w:rPr>
          <w:rFonts w:ascii="宋体" w:hAnsi="宋体" w:hint="eastAsia"/>
          <w:color w:val="000000"/>
          <w:sz w:val="24"/>
        </w:rPr>
        <w:t>、中标人需配合执行校方关于</w:t>
      </w:r>
      <w:r>
        <w:rPr>
          <w:rFonts w:ascii="宋体" w:hAnsi="宋体" w:cs="宋体" w:hint="eastAsia"/>
          <w:kern w:val="0"/>
          <w:sz w:val="24"/>
        </w:rPr>
        <w:t>突发事件、疫情防控应急预案。</w:t>
      </w:r>
    </w:p>
    <w:p w:rsidR="0065434F" w:rsidRDefault="000E2A60">
      <w:pPr>
        <w:autoSpaceDE w:val="0"/>
        <w:autoSpaceDN w:val="0"/>
        <w:adjustRightInd w:val="0"/>
        <w:spacing w:line="490" w:lineRule="exact"/>
        <w:ind w:firstLineChars="200" w:firstLine="482"/>
        <w:rPr>
          <w:rFonts w:ascii="宋体" w:hAnsi="宋体"/>
          <w:b/>
          <w:color w:val="000000"/>
          <w:sz w:val="24"/>
          <w:lang w:val="zh-CN"/>
        </w:rPr>
      </w:pPr>
      <w:r>
        <w:rPr>
          <w:rFonts w:ascii="宋体" w:hAnsi="宋体" w:hint="eastAsia"/>
          <w:b/>
          <w:color w:val="000000"/>
          <w:sz w:val="24"/>
          <w:lang w:val="zh-CN"/>
        </w:rPr>
        <w:t>七、费用结算</w:t>
      </w:r>
    </w:p>
    <w:p w:rsidR="0065434F" w:rsidRDefault="000E2A60">
      <w:pPr>
        <w:spacing w:line="360" w:lineRule="auto"/>
        <w:ind w:firstLineChars="250" w:firstLine="600"/>
        <w:rPr>
          <w:rFonts w:ascii="宋体" w:hAnsi="宋体"/>
          <w:color w:val="000000"/>
          <w:sz w:val="24"/>
          <w:lang w:val="zh-CN"/>
        </w:rPr>
      </w:pPr>
      <w:r>
        <w:rPr>
          <w:rFonts w:ascii="宋体" w:hAnsi="宋体" w:hint="eastAsia"/>
          <w:color w:val="000000"/>
          <w:sz w:val="24"/>
          <w:lang w:val="zh-CN"/>
        </w:rPr>
        <w:t>1</w:t>
      </w:r>
      <w:r>
        <w:rPr>
          <w:rFonts w:ascii="宋体" w:hAnsi="宋体" w:hint="eastAsia"/>
          <w:color w:val="000000"/>
          <w:sz w:val="24"/>
          <w:lang w:val="zh-CN"/>
        </w:rPr>
        <w:t>、场地使用费</w:t>
      </w:r>
      <w:r>
        <w:rPr>
          <w:rFonts w:ascii="宋体" w:hAnsi="宋体"/>
          <w:color w:val="000000"/>
          <w:sz w:val="24"/>
          <w:lang w:val="zh-CN"/>
        </w:rPr>
        <w:t>按中标</w:t>
      </w:r>
      <w:r>
        <w:rPr>
          <w:rFonts w:ascii="宋体" w:hAnsi="宋体" w:hint="eastAsia"/>
          <w:color w:val="000000"/>
          <w:sz w:val="24"/>
          <w:lang w:val="zh-CN"/>
        </w:rPr>
        <w:t>单</w:t>
      </w:r>
      <w:r>
        <w:rPr>
          <w:rFonts w:ascii="宋体" w:hAnsi="宋体"/>
          <w:color w:val="000000"/>
          <w:sz w:val="24"/>
          <w:lang w:val="zh-CN"/>
        </w:rPr>
        <w:t>价</w:t>
      </w:r>
      <w:r>
        <w:rPr>
          <w:rFonts w:ascii="宋体" w:hAnsi="宋体" w:hint="eastAsia"/>
          <w:color w:val="000000"/>
          <w:sz w:val="24"/>
          <w:lang w:val="zh-CN"/>
        </w:rPr>
        <w:t>收取，每</w:t>
      </w:r>
      <w:r>
        <w:rPr>
          <w:rFonts w:ascii="宋体" w:hAnsi="宋体" w:hint="eastAsia"/>
          <w:color w:val="000000"/>
          <w:sz w:val="24"/>
        </w:rPr>
        <w:t>月</w:t>
      </w:r>
      <w:r>
        <w:rPr>
          <w:rFonts w:ascii="宋体" w:hAnsi="宋体" w:hint="eastAsia"/>
          <w:color w:val="000000"/>
          <w:sz w:val="24"/>
          <w:lang w:val="zh-CN"/>
        </w:rPr>
        <w:t>一付，一年按</w:t>
      </w:r>
      <w:r>
        <w:rPr>
          <w:rFonts w:ascii="宋体" w:hAnsi="宋体" w:hint="eastAsia"/>
          <w:color w:val="000000"/>
          <w:sz w:val="24"/>
          <w:lang w:val="zh-CN"/>
        </w:rPr>
        <w:t>10</w:t>
      </w:r>
      <w:r>
        <w:rPr>
          <w:rFonts w:ascii="宋体" w:hAnsi="宋体" w:hint="eastAsia"/>
          <w:color w:val="000000"/>
          <w:sz w:val="24"/>
          <w:lang w:val="zh-CN"/>
        </w:rPr>
        <w:t>个月</w:t>
      </w:r>
      <w:r>
        <w:rPr>
          <w:rFonts w:ascii="宋体" w:hAnsi="宋体" w:hint="eastAsia"/>
          <w:color w:val="000000"/>
          <w:sz w:val="24"/>
        </w:rPr>
        <w:t>缴纳</w:t>
      </w:r>
      <w:r>
        <w:rPr>
          <w:rFonts w:ascii="宋体" w:hAnsi="宋体" w:cs="宋体" w:hint="eastAsia"/>
          <w:color w:val="000000"/>
          <w:sz w:val="24"/>
          <w:lang w:val="zh-CN"/>
        </w:rPr>
        <w:t>（</w:t>
      </w:r>
      <w:r>
        <w:rPr>
          <w:rFonts w:ascii="宋体" w:hAnsi="宋体" w:cs="宋体" w:hint="eastAsia"/>
          <w:color w:val="111111"/>
          <w:sz w:val="24"/>
        </w:rPr>
        <w:t>即寒、暑假内的</w:t>
      </w:r>
      <w:r>
        <w:rPr>
          <w:rFonts w:ascii="宋体" w:hAnsi="宋体" w:cs="宋体" w:hint="eastAsia"/>
          <w:color w:val="111111"/>
          <w:sz w:val="24"/>
        </w:rPr>
        <w:t>2</w:t>
      </w:r>
      <w:r>
        <w:rPr>
          <w:rFonts w:ascii="宋体" w:hAnsi="宋体" w:cs="宋体" w:hint="eastAsia"/>
          <w:color w:val="111111"/>
          <w:sz w:val="24"/>
        </w:rPr>
        <w:t>、</w:t>
      </w:r>
      <w:r>
        <w:rPr>
          <w:rFonts w:ascii="宋体" w:hAnsi="宋体" w:cs="宋体" w:hint="eastAsia"/>
          <w:color w:val="111111"/>
          <w:sz w:val="24"/>
        </w:rPr>
        <w:t>8</w:t>
      </w:r>
      <w:r>
        <w:rPr>
          <w:rFonts w:ascii="宋体" w:hAnsi="宋体" w:cs="宋体" w:hint="eastAsia"/>
          <w:color w:val="111111"/>
          <w:sz w:val="24"/>
        </w:rPr>
        <w:t>月不计租金</w:t>
      </w:r>
      <w:r>
        <w:rPr>
          <w:rFonts w:ascii="宋体" w:hAnsi="宋体" w:cs="宋体" w:hint="eastAsia"/>
          <w:color w:val="000000"/>
          <w:sz w:val="24"/>
          <w:lang w:val="zh-CN"/>
        </w:rPr>
        <w:t>），</w:t>
      </w:r>
      <w:r>
        <w:rPr>
          <w:rFonts w:ascii="宋体" w:hAnsi="宋体" w:hint="eastAsia"/>
          <w:color w:val="000000"/>
          <w:sz w:val="24"/>
          <w:lang w:val="zh-CN"/>
        </w:rPr>
        <w:t>每</w:t>
      </w:r>
      <w:r>
        <w:rPr>
          <w:rFonts w:ascii="宋体" w:hAnsi="宋体" w:hint="eastAsia"/>
          <w:color w:val="000000"/>
          <w:sz w:val="24"/>
        </w:rPr>
        <w:t>月十日前缴纳自助</w:t>
      </w:r>
      <w:r>
        <w:rPr>
          <w:rFonts w:ascii="宋体" w:hAnsi="宋体" w:hint="eastAsia"/>
          <w:color w:val="000000"/>
          <w:sz w:val="24"/>
          <w:lang w:val="zh-CN"/>
        </w:rPr>
        <w:t>售货机场地使用费给招标方，</w:t>
      </w:r>
      <w:r>
        <w:rPr>
          <w:rFonts w:ascii="宋体" w:hAnsi="宋体" w:cs="宋体" w:hint="eastAsia"/>
          <w:color w:val="000000"/>
          <w:sz w:val="24"/>
        </w:rPr>
        <w:t>招标人收到汇款后</w:t>
      </w:r>
      <w:r>
        <w:rPr>
          <w:rFonts w:ascii="宋体" w:hAnsi="宋体" w:cs="宋体" w:hint="eastAsia"/>
          <w:color w:val="111111"/>
          <w:sz w:val="24"/>
        </w:rPr>
        <w:t>十日内，向中标方开具增值税普通发票交由中标方。</w:t>
      </w:r>
    </w:p>
    <w:p w:rsidR="0065434F" w:rsidRDefault="000E2A60">
      <w:pPr>
        <w:spacing w:line="360" w:lineRule="auto"/>
        <w:ind w:firstLineChars="250" w:firstLine="600"/>
        <w:rPr>
          <w:rFonts w:ascii="宋体" w:hAnsi="宋体"/>
          <w:sz w:val="24"/>
          <w:lang w:val="zh-CN"/>
        </w:rPr>
      </w:pPr>
      <w:r>
        <w:rPr>
          <w:rFonts w:ascii="宋体" w:hAnsi="宋体" w:hint="eastAsia"/>
          <w:sz w:val="24"/>
          <w:lang w:val="zh-CN"/>
        </w:rPr>
        <w:t>2</w:t>
      </w:r>
      <w:r>
        <w:rPr>
          <w:rFonts w:ascii="宋体" w:hAnsi="宋体" w:hint="eastAsia"/>
          <w:sz w:val="24"/>
          <w:lang w:val="zh-CN"/>
        </w:rPr>
        <w:t>、投标报价仅为场地使用费，不含水电费等。</w:t>
      </w:r>
      <w:r>
        <w:rPr>
          <w:rFonts w:ascii="宋体" w:hAnsi="宋体" w:cs="宋体" w:hint="eastAsia"/>
          <w:color w:val="111111"/>
          <w:sz w:val="24"/>
        </w:rPr>
        <w:t>电费按</w:t>
      </w:r>
      <w:r>
        <w:rPr>
          <w:rFonts w:ascii="宋体" w:hAnsi="宋体" w:cs="宋体" w:hint="eastAsia"/>
          <w:color w:val="111111"/>
          <w:sz w:val="24"/>
        </w:rPr>
        <w:t>0.5959</w:t>
      </w:r>
      <w:r>
        <w:rPr>
          <w:rFonts w:ascii="宋体" w:hAnsi="宋体" w:cs="宋体" w:hint="eastAsia"/>
          <w:color w:val="111111"/>
          <w:sz w:val="24"/>
        </w:rPr>
        <w:t>元</w:t>
      </w:r>
      <w:r>
        <w:rPr>
          <w:rFonts w:ascii="宋体" w:hAnsi="宋体" w:cs="宋体" w:hint="eastAsia"/>
          <w:color w:val="111111"/>
          <w:sz w:val="24"/>
        </w:rPr>
        <w:t>/</w:t>
      </w:r>
      <w:r>
        <w:rPr>
          <w:rFonts w:ascii="宋体" w:hAnsi="宋体" w:cs="宋体" w:hint="eastAsia"/>
          <w:color w:val="111111"/>
          <w:sz w:val="24"/>
        </w:rPr>
        <w:t>度每半年实际抄表双方确认后结算。今后如校方按国家标准对水电价进行调整，收费标准也同步进行调整。招标人收到汇款后，向中标人出具福建省行政事业单位资金往来结算票据。</w:t>
      </w:r>
    </w:p>
    <w:p w:rsidR="0065434F" w:rsidRDefault="000E2A60">
      <w:pPr>
        <w:numPr>
          <w:ilvl w:val="0"/>
          <w:numId w:val="1"/>
        </w:numPr>
        <w:autoSpaceDE w:val="0"/>
        <w:autoSpaceDN w:val="0"/>
        <w:adjustRightInd w:val="0"/>
        <w:spacing w:line="490" w:lineRule="exact"/>
        <w:ind w:firstLineChars="200" w:firstLine="480"/>
        <w:rPr>
          <w:rFonts w:ascii="宋体" w:hAnsi="宋体"/>
          <w:color w:val="000000"/>
          <w:sz w:val="24"/>
          <w:lang w:val="zh-CN"/>
        </w:rPr>
      </w:pPr>
      <w:r>
        <w:rPr>
          <w:rFonts w:ascii="宋体" w:hAnsi="宋体" w:hint="eastAsia"/>
          <w:color w:val="000000"/>
          <w:sz w:val="24"/>
          <w:lang w:val="zh-CN"/>
        </w:rPr>
        <w:t>本项目合同期限为</w:t>
      </w:r>
      <w:r>
        <w:rPr>
          <w:rFonts w:ascii="宋体" w:hAnsi="宋体" w:hint="eastAsia"/>
          <w:color w:val="000000"/>
          <w:sz w:val="24"/>
          <w:lang w:val="zh-CN"/>
        </w:rPr>
        <w:t>3</w:t>
      </w:r>
      <w:r>
        <w:rPr>
          <w:rFonts w:ascii="宋体" w:hAnsi="宋体" w:hint="eastAsia"/>
          <w:color w:val="000000"/>
          <w:sz w:val="24"/>
          <w:lang w:val="zh-CN"/>
        </w:rPr>
        <w:t>年，从合同签订日算起。签订合同后中标人应于</w:t>
      </w:r>
      <w:r>
        <w:rPr>
          <w:rFonts w:ascii="宋体" w:hAnsi="宋体" w:hint="eastAsia"/>
          <w:color w:val="000000"/>
          <w:sz w:val="24"/>
          <w:lang w:val="zh-CN"/>
        </w:rPr>
        <w:t>5</w:t>
      </w:r>
      <w:r>
        <w:rPr>
          <w:rFonts w:ascii="宋体" w:hAnsi="宋体" w:hint="eastAsia"/>
          <w:color w:val="000000"/>
          <w:sz w:val="24"/>
          <w:lang w:val="zh-CN"/>
        </w:rPr>
        <w:t>个工作日内向招标</w:t>
      </w:r>
      <w:r>
        <w:rPr>
          <w:rFonts w:ascii="宋体" w:hAnsi="宋体" w:hint="eastAsia"/>
          <w:color w:val="000000"/>
          <w:sz w:val="24"/>
          <w:lang w:val="zh-CN"/>
        </w:rPr>
        <w:lastRenderedPageBreak/>
        <w:t>人缴纳</w:t>
      </w:r>
      <w:r>
        <w:rPr>
          <w:rFonts w:ascii="宋体" w:hAnsi="宋体" w:hint="eastAsia"/>
          <w:color w:val="000000"/>
          <w:sz w:val="24"/>
        </w:rPr>
        <w:t>人民币</w:t>
      </w:r>
      <w:r>
        <w:rPr>
          <w:rFonts w:ascii="宋体" w:hAnsi="宋体" w:hint="eastAsia"/>
          <w:color w:val="000000"/>
          <w:sz w:val="24"/>
        </w:rPr>
        <w:t>10</w:t>
      </w:r>
      <w:r>
        <w:rPr>
          <w:rFonts w:ascii="宋体" w:hAnsi="宋体" w:hint="eastAsia"/>
          <w:color w:val="000000"/>
          <w:sz w:val="24"/>
          <w:lang w:val="zh-CN"/>
        </w:rPr>
        <w:t>000</w:t>
      </w:r>
      <w:r>
        <w:rPr>
          <w:rFonts w:ascii="宋体" w:hAnsi="宋体" w:hint="eastAsia"/>
          <w:color w:val="000000"/>
          <w:sz w:val="24"/>
          <w:lang w:val="zh-CN"/>
        </w:rPr>
        <w:t>元（</w:t>
      </w:r>
      <w:r>
        <w:rPr>
          <w:rFonts w:ascii="宋体" w:hAnsi="宋体" w:hint="eastAsia"/>
          <w:color w:val="000000"/>
          <w:sz w:val="24"/>
        </w:rPr>
        <w:t>大写：壹万元整）</w:t>
      </w:r>
      <w:r>
        <w:rPr>
          <w:rFonts w:ascii="宋体" w:hAnsi="宋体" w:hint="eastAsia"/>
          <w:color w:val="000000"/>
          <w:sz w:val="24"/>
          <w:lang w:val="zh-CN"/>
        </w:rPr>
        <w:t>合同履约保证金，在合同期满后无息退还。</w:t>
      </w:r>
    </w:p>
    <w:p w:rsidR="0065434F" w:rsidRDefault="000E2A60">
      <w:pPr>
        <w:numPr>
          <w:ilvl w:val="0"/>
          <w:numId w:val="1"/>
        </w:numPr>
        <w:autoSpaceDE w:val="0"/>
        <w:autoSpaceDN w:val="0"/>
        <w:adjustRightInd w:val="0"/>
        <w:spacing w:line="490" w:lineRule="exact"/>
        <w:ind w:firstLineChars="200" w:firstLine="480"/>
        <w:rPr>
          <w:rFonts w:ascii="宋体" w:hAnsi="宋体"/>
          <w:color w:val="000000"/>
          <w:sz w:val="24"/>
          <w:lang w:val="zh-CN"/>
        </w:rPr>
      </w:pPr>
      <w:r>
        <w:rPr>
          <w:rFonts w:ascii="宋体" w:hAnsi="宋体" w:hint="eastAsia"/>
          <w:color w:val="000000"/>
          <w:sz w:val="24"/>
        </w:rPr>
        <w:t>招标人银行帐号信息</w:t>
      </w:r>
    </w:p>
    <w:p w:rsidR="0065434F" w:rsidRDefault="000E2A60">
      <w:pPr>
        <w:spacing w:line="360" w:lineRule="auto"/>
        <w:ind w:firstLineChars="250" w:firstLine="602"/>
        <w:rPr>
          <w:rFonts w:ascii="宋体" w:hAnsi="宋体" w:cs="宋体"/>
          <w:b/>
          <w:color w:val="111111"/>
          <w:sz w:val="24"/>
        </w:rPr>
      </w:pPr>
      <w:r>
        <w:rPr>
          <w:rFonts w:ascii="宋体" w:hAnsi="宋体" w:cs="宋体" w:hint="eastAsia"/>
          <w:b/>
          <w:color w:val="111111"/>
          <w:sz w:val="24"/>
        </w:rPr>
        <w:t>甲方帐户名称：福建中医药大学</w:t>
      </w:r>
    </w:p>
    <w:p w:rsidR="0065434F" w:rsidRDefault="000E2A60">
      <w:pPr>
        <w:spacing w:line="360" w:lineRule="auto"/>
        <w:ind w:firstLineChars="250" w:firstLine="602"/>
        <w:rPr>
          <w:rFonts w:ascii="宋体" w:hAnsi="宋体" w:cs="宋体"/>
          <w:b/>
          <w:color w:val="111111"/>
          <w:sz w:val="24"/>
        </w:rPr>
      </w:pPr>
      <w:r>
        <w:rPr>
          <w:rFonts w:ascii="宋体" w:hAnsi="宋体" w:cs="宋体" w:hint="eastAsia"/>
          <w:b/>
          <w:color w:val="111111"/>
          <w:sz w:val="24"/>
        </w:rPr>
        <w:t>甲方帐号：</w:t>
      </w:r>
      <w:r>
        <w:rPr>
          <w:rFonts w:ascii="宋体" w:hAnsi="宋体" w:cs="宋体" w:hint="eastAsia"/>
          <w:b/>
          <w:color w:val="111111"/>
          <w:sz w:val="24"/>
        </w:rPr>
        <w:t>1402020829600000729</w:t>
      </w:r>
    </w:p>
    <w:p w:rsidR="0065434F" w:rsidRDefault="000E2A60">
      <w:pPr>
        <w:spacing w:line="360" w:lineRule="auto"/>
        <w:ind w:firstLineChars="250" w:firstLine="602"/>
        <w:rPr>
          <w:rFonts w:ascii="宋体" w:hAnsi="宋体" w:cs="宋体"/>
          <w:color w:val="000000"/>
          <w:sz w:val="24"/>
          <w:lang w:val="zh-CN"/>
        </w:rPr>
      </w:pPr>
      <w:r>
        <w:rPr>
          <w:rFonts w:ascii="宋体" w:hAnsi="宋体" w:cs="宋体" w:hint="eastAsia"/>
          <w:b/>
          <w:color w:val="111111"/>
          <w:sz w:val="24"/>
        </w:rPr>
        <w:t>开户行：工行福州大学城支行</w:t>
      </w:r>
    </w:p>
    <w:p w:rsidR="0065434F" w:rsidRDefault="000E2A60">
      <w:pPr>
        <w:autoSpaceDE w:val="0"/>
        <w:autoSpaceDN w:val="0"/>
        <w:adjustRightInd w:val="0"/>
        <w:spacing w:line="560" w:lineRule="exact"/>
        <w:ind w:firstLine="465"/>
        <w:rPr>
          <w:rFonts w:ascii="宋体" w:hAnsi="宋体"/>
          <w:b/>
          <w:sz w:val="24"/>
        </w:rPr>
      </w:pPr>
      <w:bookmarkStart w:id="39" w:name="_Toc280950091"/>
      <w:bookmarkStart w:id="40" w:name="_Toc272587904"/>
      <w:bookmarkStart w:id="41" w:name="_Toc266702767"/>
      <w:bookmarkStart w:id="42" w:name="_Toc280950418"/>
      <w:bookmarkStart w:id="43" w:name="_Toc286307768"/>
      <w:bookmarkStart w:id="44" w:name="_Toc273367974"/>
      <w:bookmarkStart w:id="45" w:name="_Toc273368520"/>
      <w:bookmarkStart w:id="46" w:name="_Toc273368584"/>
      <w:bookmarkStart w:id="47" w:name="_Toc280950027"/>
      <w:bookmarkStart w:id="48" w:name="_Toc280973862"/>
      <w:bookmarkStart w:id="49" w:name="_Toc273368647"/>
      <w:bookmarkStart w:id="50" w:name="_Toc286307831"/>
      <w:bookmarkStart w:id="51" w:name="_Toc272587761"/>
      <w:bookmarkStart w:id="52" w:name="_Toc266702286"/>
      <w:bookmarkStart w:id="53" w:name="_Toc266702827"/>
      <w:bookmarkEnd w:id="36"/>
      <w:r>
        <w:rPr>
          <w:rFonts w:ascii="宋体" w:hAnsi="宋体" w:hint="eastAsia"/>
          <w:b/>
          <w:sz w:val="24"/>
        </w:rPr>
        <w:t>八、投标文件编写</w:t>
      </w:r>
    </w:p>
    <w:p w:rsidR="0065434F" w:rsidRDefault="000E2A60">
      <w:pPr>
        <w:autoSpaceDE w:val="0"/>
        <w:autoSpaceDN w:val="0"/>
        <w:adjustRightInd w:val="0"/>
        <w:spacing w:line="560" w:lineRule="exact"/>
        <w:ind w:firstLine="465"/>
        <w:rPr>
          <w:rFonts w:ascii="宋体" w:hAnsi="宋体"/>
          <w:sz w:val="24"/>
        </w:rPr>
      </w:pPr>
      <w:r>
        <w:rPr>
          <w:rFonts w:ascii="宋体" w:hAnsi="宋体" w:hint="eastAsia"/>
          <w:sz w:val="24"/>
        </w:rPr>
        <w:t>1</w:t>
      </w:r>
      <w:r>
        <w:rPr>
          <w:rFonts w:ascii="宋体" w:hAnsi="宋体" w:hint="eastAsia"/>
          <w:sz w:val="24"/>
        </w:rPr>
        <w:t>、</w:t>
      </w:r>
      <w:r>
        <w:rPr>
          <w:rFonts w:ascii="宋体" w:hAnsi="宋体" w:hint="eastAsia"/>
          <w:sz w:val="24"/>
          <w:lang w:val="zh-CN"/>
        </w:rPr>
        <w:t>投标人应仔细阅读招标文件的所有内容，按照招标文件的要求提交投标文件。投标文件应对招标文件的要求做出实质性响应，并保证所提供的全部资料的真实性。</w:t>
      </w:r>
      <w:r>
        <w:rPr>
          <w:rFonts w:ascii="宋体" w:hAnsi="宋体" w:hint="eastAsia"/>
          <w:sz w:val="24"/>
        </w:rPr>
        <w:t>投标人若提供虚假资料，一经发现将视为无效投标，并根据本文件和相关法律法规追究其相关责任。</w:t>
      </w:r>
    </w:p>
    <w:p w:rsidR="0065434F" w:rsidRDefault="000E2A60">
      <w:pPr>
        <w:autoSpaceDE w:val="0"/>
        <w:autoSpaceDN w:val="0"/>
        <w:adjustRightInd w:val="0"/>
        <w:spacing w:line="560" w:lineRule="exact"/>
        <w:ind w:firstLineChars="210" w:firstLine="504"/>
        <w:rPr>
          <w:rFonts w:ascii="宋体" w:hAnsi="宋体"/>
          <w:sz w:val="24"/>
        </w:rPr>
      </w:pPr>
      <w:r>
        <w:rPr>
          <w:rFonts w:ascii="宋体" w:hAnsi="宋体" w:hint="eastAsia"/>
          <w:sz w:val="24"/>
        </w:rPr>
        <w:t>2</w:t>
      </w:r>
      <w:r>
        <w:rPr>
          <w:rFonts w:ascii="宋体" w:hAnsi="宋体" w:hint="eastAsia"/>
          <w:sz w:val="24"/>
        </w:rPr>
        <w:t>、</w:t>
      </w:r>
      <w:r>
        <w:rPr>
          <w:rFonts w:ascii="宋体" w:hAnsi="宋体" w:hint="eastAsia"/>
          <w:sz w:val="24"/>
          <w:lang w:val="zh-CN"/>
        </w:rPr>
        <w:t>投标文件应由投标人的法定代表人或者其授权代表签字并加盖公章，如由后者签字，应提供</w:t>
      </w:r>
      <w:r>
        <w:rPr>
          <w:rFonts w:ascii="宋体" w:hAnsi="宋体" w:hint="eastAsia"/>
          <w:sz w:val="24"/>
        </w:rPr>
        <w:t>“</w:t>
      </w:r>
      <w:r>
        <w:rPr>
          <w:rFonts w:ascii="宋体" w:hAnsi="宋体" w:hint="eastAsia"/>
          <w:sz w:val="24"/>
          <w:lang w:val="zh-CN"/>
        </w:rPr>
        <w:t>法定代表人授权委托书</w:t>
      </w:r>
      <w:r>
        <w:rPr>
          <w:rFonts w:ascii="宋体" w:hAnsi="宋体" w:hint="eastAsia"/>
          <w:sz w:val="24"/>
        </w:rPr>
        <w:t>”</w:t>
      </w:r>
      <w:r>
        <w:rPr>
          <w:rFonts w:ascii="宋体" w:hAnsi="宋体" w:hint="eastAsia"/>
          <w:sz w:val="24"/>
          <w:lang w:val="zh-CN"/>
        </w:rPr>
        <w:t>。</w:t>
      </w:r>
    </w:p>
    <w:p w:rsidR="0065434F" w:rsidRDefault="000E2A60">
      <w:pPr>
        <w:autoSpaceDE w:val="0"/>
        <w:autoSpaceDN w:val="0"/>
        <w:adjustRightInd w:val="0"/>
        <w:spacing w:line="560" w:lineRule="exact"/>
        <w:ind w:firstLineChars="210" w:firstLine="504"/>
        <w:rPr>
          <w:rFonts w:ascii="宋体" w:hAnsi="宋体"/>
          <w:sz w:val="24"/>
        </w:rPr>
      </w:pPr>
      <w:r>
        <w:rPr>
          <w:rFonts w:ascii="宋体" w:hAnsi="宋体" w:hint="eastAsia"/>
          <w:sz w:val="24"/>
        </w:rPr>
        <w:t>3</w:t>
      </w:r>
      <w:r>
        <w:rPr>
          <w:rFonts w:ascii="宋体" w:hAnsi="宋体" w:hint="eastAsia"/>
          <w:sz w:val="24"/>
        </w:rPr>
        <w:t>、</w:t>
      </w:r>
      <w:r>
        <w:rPr>
          <w:rFonts w:ascii="宋体" w:hAnsi="宋体" w:hint="eastAsia"/>
          <w:sz w:val="24"/>
          <w:lang w:val="zh-CN"/>
        </w:rPr>
        <w:t>全套投标文件应无涂改，有改动时，修改处应由授权代表签署证明或加盖公章。</w:t>
      </w:r>
    </w:p>
    <w:p w:rsidR="0065434F" w:rsidRDefault="000E2A60">
      <w:pPr>
        <w:spacing w:line="400" w:lineRule="exact"/>
        <w:ind w:firstLineChars="200" w:firstLine="480"/>
        <w:rPr>
          <w:rFonts w:ascii="宋体" w:hAnsi="宋体"/>
          <w:szCs w:val="21"/>
        </w:rPr>
      </w:pPr>
      <w:r>
        <w:rPr>
          <w:rFonts w:ascii="宋体" w:hAnsi="宋体" w:hint="eastAsia"/>
          <w:sz w:val="24"/>
        </w:rPr>
        <w:t>4</w:t>
      </w:r>
      <w:r>
        <w:rPr>
          <w:rFonts w:ascii="宋体" w:hAnsi="宋体" w:hint="eastAsia"/>
          <w:sz w:val="24"/>
        </w:rPr>
        <w:t>、</w:t>
      </w:r>
      <w:r>
        <w:rPr>
          <w:rFonts w:ascii="宋体" w:hAnsi="宋体" w:hint="eastAsia"/>
          <w:sz w:val="24"/>
          <w:lang w:val="zh-CN"/>
        </w:rPr>
        <w:t>所有资格证明文件复印件须注明</w:t>
      </w:r>
      <w:r>
        <w:rPr>
          <w:rFonts w:ascii="宋体" w:hAnsi="宋体" w:hint="eastAsia"/>
          <w:sz w:val="24"/>
        </w:rPr>
        <w:t>“</w:t>
      </w:r>
      <w:r>
        <w:rPr>
          <w:rFonts w:ascii="宋体" w:hAnsi="宋体" w:hint="eastAsia"/>
          <w:sz w:val="24"/>
          <w:lang w:val="zh-CN"/>
        </w:rPr>
        <w:t>与原件一致</w:t>
      </w:r>
      <w:r>
        <w:rPr>
          <w:rFonts w:ascii="宋体" w:hAnsi="宋体" w:hint="eastAsia"/>
          <w:sz w:val="24"/>
        </w:rPr>
        <w:t>”</w:t>
      </w:r>
      <w:r>
        <w:rPr>
          <w:rFonts w:ascii="宋体" w:hAnsi="宋体" w:hint="eastAsia"/>
          <w:sz w:val="24"/>
          <w:lang w:val="zh-CN"/>
        </w:rPr>
        <w:t>并加盖投标人公章</w:t>
      </w:r>
      <w:r>
        <w:rPr>
          <w:rFonts w:ascii="宋体" w:hAnsi="宋体" w:hint="eastAsia"/>
          <w:sz w:val="24"/>
          <w:lang w:val="zh-CN"/>
        </w:rPr>
        <w:t>,</w:t>
      </w:r>
      <w:r>
        <w:rPr>
          <w:rFonts w:ascii="宋体" w:hAnsi="宋体" w:hint="eastAsia"/>
          <w:sz w:val="24"/>
          <w:lang w:val="zh-CN"/>
        </w:rPr>
        <w:t>原件备查</w:t>
      </w:r>
      <w:r>
        <w:rPr>
          <w:rStyle w:val="ad"/>
          <w:rFonts w:ascii="宋体" w:hAnsi="宋体" w:cs="宋体" w:hint="eastAsia"/>
          <w:color w:val="333333"/>
          <w:szCs w:val="21"/>
          <w:shd w:val="clear" w:color="auto" w:fill="FFFFFF"/>
        </w:rPr>
        <w:t>。</w:t>
      </w:r>
    </w:p>
    <w:p w:rsidR="0065434F" w:rsidRDefault="000E2A60">
      <w:pPr>
        <w:autoSpaceDE w:val="0"/>
        <w:autoSpaceDN w:val="0"/>
        <w:adjustRightInd w:val="0"/>
        <w:spacing w:line="490" w:lineRule="exact"/>
        <w:ind w:firstLineChars="200" w:firstLine="482"/>
        <w:rPr>
          <w:rFonts w:ascii="宋体" w:hAnsi="宋体"/>
          <w:b/>
          <w:color w:val="000000"/>
          <w:sz w:val="24"/>
          <w:lang w:val="zh-CN"/>
        </w:rPr>
      </w:pPr>
      <w:r>
        <w:rPr>
          <w:rFonts w:ascii="宋体" w:hAnsi="宋体" w:hint="eastAsia"/>
          <w:b/>
          <w:color w:val="000000"/>
          <w:sz w:val="24"/>
          <w:lang w:val="zh-CN"/>
        </w:rPr>
        <w:t>九、投标文件内容</w:t>
      </w:r>
    </w:p>
    <w:p w:rsidR="0065434F" w:rsidRDefault="000E2A60">
      <w:pPr>
        <w:autoSpaceDE w:val="0"/>
        <w:autoSpaceDN w:val="0"/>
        <w:adjustRightInd w:val="0"/>
        <w:spacing w:line="490" w:lineRule="exact"/>
        <w:ind w:firstLineChars="200" w:firstLine="482"/>
        <w:rPr>
          <w:rFonts w:ascii="宋体" w:hAnsi="宋体"/>
          <w:b/>
          <w:color w:val="000000"/>
          <w:sz w:val="24"/>
          <w:lang w:val="zh-CN"/>
        </w:rPr>
      </w:pPr>
      <w:r>
        <w:rPr>
          <w:rFonts w:ascii="宋体" w:hAnsi="宋体" w:hint="eastAsia"/>
          <w:b/>
          <w:color w:val="000000"/>
          <w:sz w:val="24"/>
          <w:lang w:val="zh-CN"/>
        </w:rPr>
        <w:t>1</w:t>
      </w:r>
      <w:r>
        <w:rPr>
          <w:rFonts w:ascii="宋体" w:hAnsi="宋体" w:hint="eastAsia"/>
          <w:b/>
          <w:color w:val="000000"/>
          <w:sz w:val="24"/>
          <w:lang w:val="zh-CN"/>
        </w:rPr>
        <w:t>、投标报价单。</w:t>
      </w:r>
      <w:r>
        <w:rPr>
          <w:rFonts w:ascii="宋体" w:hAnsi="宋体" w:hint="eastAsia"/>
          <w:b/>
          <w:color w:val="000000"/>
          <w:sz w:val="24"/>
          <w:u w:val="single"/>
          <w:lang w:val="zh-CN"/>
        </w:rPr>
        <w:t>（见附件</w:t>
      </w:r>
      <w:r>
        <w:rPr>
          <w:rFonts w:ascii="宋体" w:hAnsi="宋体" w:hint="eastAsia"/>
          <w:b/>
          <w:color w:val="000000"/>
          <w:sz w:val="24"/>
          <w:u w:val="single"/>
          <w:lang w:val="zh-CN"/>
        </w:rPr>
        <w:t>1</w:t>
      </w:r>
      <w:r>
        <w:rPr>
          <w:rFonts w:ascii="宋体" w:hAnsi="宋体" w:hint="eastAsia"/>
          <w:b/>
          <w:color w:val="000000"/>
          <w:sz w:val="24"/>
          <w:u w:val="single"/>
          <w:lang w:val="zh-CN"/>
        </w:rPr>
        <w:t>，注：报价单需单独密封）</w:t>
      </w:r>
    </w:p>
    <w:p w:rsidR="0065434F" w:rsidRDefault="000E2A60">
      <w:pPr>
        <w:pStyle w:val="a6"/>
        <w:tabs>
          <w:tab w:val="left" w:pos="8360"/>
        </w:tabs>
        <w:spacing w:line="440" w:lineRule="exact"/>
        <w:ind w:firstLineChars="200" w:firstLine="480"/>
        <w:jc w:val="left"/>
        <w:rPr>
          <w:rFonts w:hAnsi="宋体"/>
          <w:b/>
          <w:kern w:val="0"/>
          <w:sz w:val="24"/>
          <w:szCs w:val="24"/>
        </w:rPr>
      </w:pPr>
      <w:r>
        <w:rPr>
          <w:rFonts w:hAnsi="宋体" w:hint="eastAsia"/>
          <w:color w:val="000000"/>
          <w:sz w:val="24"/>
        </w:rPr>
        <w:t>2</w:t>
      </w:r>
      <w:r>
        <w:rPr>
          <w:rFonts w:hAnsi="宋体" w:hint="eastAsia"/>
          <w:color w:val="000000"/>
          <w:sz w:val="24"/>
        </w:rPr>
        <w:t>、</w:t>
      </w:r>
      <w:r>
        <w:rPr>
          <w:rFonts w:hAnsi="宋体" w:hint="eastAsia"/>
          <w:kern w:val="0"/>
          <w:sz w:val="24"/>
          <w:szCs w:val="24"/>
        </w:rPr>
        <w:t>营业执照或相关资质证明材料（复印件，原件备查）</w:t>
      </w:r>
    </w:p>
    <w:p w:rsidR="0065434F" w:rsidRDefault="000E2A60">
      <w:pPr>
        <w:autoSpaceDE w:val="0"/>
        <w:autoSpaceDN w:val="0"/>
        <w:adjustRightInd w:val="0"/>
        <w:spacing w:line="490" w:lineRule="exact"/>
        <w:ind w:firstLineChars="200" w:firstLine="480"/>
        <w:rPr>
          <w:rFonts w:ascii="宋体" w:hAnsi="宋体"/>
          <w:color w:val="000000"/>
          <w:sz w:val="24"/>
          <w:lang w:val="zh-CN"/>
        </w:rPr>
      </w:pPr>
      <w:r>
        <w:rPr>
          <w:rFonts w:ascii="宋体" w:hAnsi="宋体" w:hint="eastAsia"/>
          <w:color w:val="000000"/>
          <w:sz w:val="24"/>
          <w:lang w:val="zh-CN"/>
        </w:rPr>
        <w:t>3</w:t>
      </w:r>
      <w:r>
        <w:rPr>
          <w:rFonts w:ascii="宋体" w:hAnsi="宋体" w:hint="eastAsia"/>
          <w:color w:val="000000"/>
          <w:sz w:val="24"/>
          <w:lang w:val="zh-CN"/>
        </w:rPr>
        <w:t>、法人代表授权委托书及法人代表身份证、投标人身份证（</w:t>
      </w:r>
      <w:r>
        <w:rPr>
          <w:rFonts w:ascii="宋体" w:hAnsi="宋体" w:hint="eastAsia"/>
          <w:b/>
          <w:color w:val="000000"/>
          <w:sz w:val="24"/>
          <w:lang w:val="zh-CN"/>
        </w:rPr>
        <w:t>见附件</w:t>
      </w:r>
      <w:r>
        <w:rPr>
          <w:rFonts w:ascii="宋体" w:hAnsi="宋体" w:hint="eastAsia"/>
          <w:b/>
          <w:color w:val="000000"/>
          <w:sz w:val="24"/>
          <w:lang w:val="zh-CN"/>
        </w:rPr>
        <w:t>2</w:t>
      </w:r>
      <w:r>
        <w:rPr>
          <w:rFonts w:ascii="宋体" w:hAnsi="宋体" w:hint="eastAsia"/>
          <w:b/>
          <w:color w:val="000000"/>
          <w:sz w:val="24"/>
          <w:lang w:val="zh-CN"/>
        </w:rPr>
        <w:t>，复印件，原件备查）</w:t>
      </w:r>
      <w:r>
        <w:rPr>
          <w:rFonts w:ascii="宋体" w:hAnsi="宋体" w:hint="eastAsia"/>
          <w:color w:val="000000"/>
          <w:sz w:val="24"/>
          <w:lang w:val="zh-CN"/>
        </w:rPr>
        <w:t>。</w:t>
      </w:r>
    </w:p>
    <w:p w:rsidR="0065434F" w:rsidRDefault="000E2A60">
      <w:pPr>
        <w:autoSpaceDE w:val="0"/>
        <w:autoSpaceDN w:val="0"/>
        <w:adjustRightInd w:val="0"/>
        <w:spacing w:line="490" w:lineRule="exact"/>
        <w:ind w:firstLineChars="200" w:firstLine="480"/>
        <w:rPr>
          <w:rFonts w:ascii="宋体" w:hAnsi="宋体"/>
          <w:color w:val="000000"/>
          <w:sz w:val="24"/>
          <w:lang w:val="zh-CN"/>
        </w:rPr>
      </w:pPr>
      <w:r>
        <w:rPr>
          <w:rFonts w:ascii="宋体" w:hAnsi="宋体" w:hint="eastAsia"/>
          <w:color w:val="000000"/>
          <w:sz w:val="24"/>
          <w:lang w:val="zh-CN"/>
        </w:rPr>
        <w:t>4</w:t>
      </w:r>
      <w:r>
        <w:rPr>
          <w:rFonts w:ascii="宋体" w:hAnsi="宋体" w:hint="eastAsia"/>
          <w:color w:val="000000"/>
          <w:sz w:val="24"/>
          <w:lang w:val="zh-CN"/>
        </w:rPr>
        <w:t>、银行开户许可证（复印件，原件备查）。</w:t>
      </w:r>
    </w:p>
    <w:p w:rsidR="0065434F" w:rsidRDefault="000E2A60">
      <w:pPr>
        <w:autoSpaceDE w:val="0"/>
        <w:autoSpaceDN w:val="0"/>
        <w:adjustRightInd w:val="0"/>
        <w:spacing w:line="490" w:lineRule="exact"/>
        <w:ind w:firstLineChars="200" w:firstLine="480"/>
        <w:rPr>
          <w:rFonts w:ascii="宋体" w:hAnsi="宋体"/>
          <w:color w:val="000000"/>
          <w:sz w:val="24"/>
          <w:lang w:val="zh-CN"/>
        </w:rPr>
      </w:pPr>
      <w:r>
        <w:rPr>
          <w:rFonts w:ascii="宋体" w:hAnsi="宋体" w:hint="eastAsia"/>
          <w:color w:val="000000"/>
          <w:sz w:val="24"/>
          <w:lang w:val="zh-CN"/>
        </w:rPr>
        <w:t>5</w:t>
      </w:r>
      <w:r>
        <w:rPr>
          <w:rFonts w:ascii="宋体" w:hAnsi="宋体" w:hint="eastAsia"/>
          <w:color w:val="000000"/>
          <w:sz w:val="24"/>
          <w:lang w:val="zh-CN"/>
        </w:rPr>
        <w:t>、承诺书</w:t>
      </w:r>
      <w:r>
        <w:rPr>
          <w:rFonts w:ascii="宋体" w:hAnsi="宋体" w:hint="eastAsia"/>
          <w:b/>
          <w:color w:val="000000"/>
          <w:sz w:val="24"/>
          <w:lang w:val="zh-CN"/>
        </w:rPr>
        <w:t>（见附件</w:t>
      </w:r>
      <w:r>
        <w:rPr>
          <w:rFonts w:ascii="宋体" w:hAnsi="宋体" w:hint="eastAsia"/>
          <w:b/>
          <w:color w:val="000000"/>
          <w:sz w:val="24"/>
          <w:lang w:val="zh-CN"/>
        </w:rPr>
        <w:t>3</w:t>
      </w:r>
      <w:r>
        <w:rPr>
          <w:rFonts w:ascii="宋体" w:hAnsi="宋体" w:hint="eastAsia"/>
          <w:b/>
          <w:color w:val="000000"/>
          <w:sz w:val="24"/>
          <w:lang w:val="zh-CN"/>
        </w:rPr>
        <w:t>）</w:t>
      </w:r>
    </w:p>
    <w:p w:rsidR="0065434F" w:rsidRDefault="000E2A60">
      <w:pPr>
        <w:autoSpaceDE w:val="0"/>
        <w:autoSpaceDN w:val="0"/>
        <w:adjustRightInd w:val="0"/>
        <w:spacing w:line="490" w:lineRule="exact"/>
        <w:ind w:firstLineChars="200" w:firstLine="482"/>
        <w:rPr>
          <w:rFonts w:ascii="宋体" w:hAnsi="宋体"/>
          <w:b/>
          <w:bCs/>
          <w:kern w:val="44"/>
          <w:sz w:val="36"/>
          <w:szCs w:val="36"/>
        </w:rPr>
      </w:pPr>
      <w:r>
        <w:rPr>
          <w:rFonts w:ascii="宋体" w:hAnsi="宋体" w:hint="eastAsia"/>
          <w:b/>
          <w:color w:val="000000"/>
          <w:sz w:val="24"/>
          <w:lang w:val="zh-CN"/>
        </w:rPr>
        <w:t>十、投标文件递交</w:t>
      </w:r>
    </w:p>
    <w:p w:rsidR="0065434F" w:rsidRDefault="000E2A60">
      <w:pPr>
        <w:autoSpaceDE w:val="0"/>
        <w:autoSpaceDN w:val="0"/>
        <w:adjustRightInd w:val="0"/>
        <w:spacing w:line="560" w:lineRule="exact"/>
        <w:ind w:firstLineChars="210" w:firstLine="504"/>
        <w:rPr>
          <w:rFonts w:ascii="宋体" w:hAnsi="宋体"/>
          <w:sz w:val="24"/>
        </w:rPr>
      </w:pPr>
      <w:r>
        <w:rPr>
          <w:rFonts w:ascii="宋体" w:hAnsi="宋体" w:hint="eastAsia"/>
          <w:sz w:val="24"/>
        </w:rPr>
        <w:t>1</w:t>
      </w:r>
      <w:r>
        <w:rPr>
          <w:rFonts w:ascii="宋体" w:hAnsi="宋体" w:hint="eastAsia"/>
          <w:sz w:val="24"/>
        </w:rPr>
        <w:t>、投标人应将投标文件用密封袋密封，并标明招标项目、投标人名称，投标文件未密封将导致投标被拒绝。</w:t>
      </w:r>
    </w:p>
    <w:p w:rsidR="0065434F" w:rsidRDefault="000E2A60">
      <w:pPr>
        <w:autoSpaceDE w:val="0"/>
        <w:autoSpaceDN w:val="0"/>
        <w:adjustRightInd w:val="0"/>
        <w:spacing w:line="560" w:lineRule="exact"/>
        <w:rPr>
          <w:rFonts w:ascii="宋体" w:hAnsi="宋体"/>
          <w:sz w:val="24"/>
        </w:rPr>
      </w:pPr>
      <w:r>
        <w:rPr>
          <w:rFonts w:ascii="宋体" w:hAnsi="宋体" w:hint="eastAsia"/>
          <w:sz w:val="24"/>
        </w:rPr>
        <w:t xml:space="preserve">    2</w:t>
      </w:r>
      <w:r>
        <w:rPr>
          <w:rFonts w:ascii="宋体" w:hAnsi="宋体" w:hint="eastAsia"/>
          <w:sz w:val="24"/>
        </w:rPr>
        <w:t>、</w:t>
      </w:r>
      <w:r>
        <w:rPr>
          <w:rFonts w:ascii="宋体" w:hAnsi="宋体" w:hint="eastAsia"/>
          <w:sz w:val="24"/>
          <w:lang w:val="zh-CN"/>
        </w:rPr>
        <w:t>每一密封袋应予密封，并加盖投标人公章。</w:t>
      </w:r>
    </w:p>
    <w:p w:rsidR="0065434F" w:rsidRDefault="000E2A60">
      <w:pPr>
        <w:autoSpaceDE w:val="0"/>
        <w:autoSpaceDN w:val="0"/>
        <w:adjustRightInd w:val="0"/>
        <w:spacing w:line="560" w:lineRule="exact"/>
        <w:rPr>
          <w:rFonts w:ascii="宋体" w:hAnsi="宋体"/>
          <w:sz w:val="24"/>
        </w:rPr>
      </w:pPr>
      <w:r>
        <w:rPr>
          <w:rFonts w:ascii="宋体" w:hAnsi="宋体" w:hint="eastAsia"/>
          <w:sz w:val="24"/>
        </w:rPr>
        <w:t xml:space="preserve">    3</w:t>
      </w:r>
      <w:r>
        <w:rPr>
          <w:rFonts w:ascii="宋体" w:hAnsi="宋体" w:hint="eastAsia"/>
          <w:sz w:val="24"/>
        </w:rPr>
        <w:t>、</w:t>
      </w:r>
      <w:r>
        <w:rPr>
          <w:rFonts w:ascii="宋体" w:hAnsi="宋体" w:hint="eastAsia"/>
          <w:sz w:val="24"/>
          <w:lang w:val="zh-CN"/>
        </w:rPr>
        <w:t>投标文件应在规定的截止时间前送达，迟到的投标文件为无效投标文件</w:t>
      </w:r>
      <w:r>
        <w:rPr>
          <w:rFonts w:ascii="宋体" w:hAnsi="宋体" w:hint="eastAsia"/>
          <w:sz w:val="24"/>
        </w:rPr>
        <w:t xml:space="preserve">, </w:t>
      </w:r>
      <w:r>
        <w:rPr>
          <w:rFonts w:ascii="宋体" w:hAnsi="宋体" w:hint="eastAsia"/>
          <w:sz w:val="24"/>
          <w:lang w:val="zh-CN"/>
        </w:rPr>
        <w:t>将被拒收。</w:t>
      </w:r>
    </w:p>
    <w:p w:rsidR="0065434F" w:rsidRDefault="000E2A60">
      <w:pPr>
        <w:autoSpaceDE w:val="0"/>
        <w:autoSpaceDN w:val="0"/>
        <w:adjustRightInd w:val="0"/>
        <w:spacing w:line="560" w:lineRule="exact"/>
        <w:ind w:firstLineChars="210" w:firstLine="504"/>
        <w:rPr>
          <w:rFonts w:ascii="宋体" w:hAnsi="宋体"/>
          <w:sz w:val="24"/>
        </w:rPr>
      </w:pPr>
      <w:r>
        <w:rPr>
          <w:rFonts w:ascii="宋体" w:hAnsi="宋体" w:hint="eastAsia"/>
          <w:sz w:val="24"/>
        </w:rPr>
        <w:t>4</w:t>
      </w:r>
      <w:r>
        <w:rPr>
          <w:rFonts w:ascii="宋体" w:hAnsi="宋体" w:hint="eastAsia"/>
          <w:sz w:val="24"/>
        </w:rPr>
        <w:t>、</w:t>
      </w:r>
      <w:r>
        <w:rPr>
          <w:rFonts w:ascii="宋体" w:hAnsi="宋体" w:hint="eastAsia"/>
          <w:sz w:val="24"/>
          <w:lang w:val="zh-CN"/>
        </w:rPr>
        <w:t>递交标书截止时间结束后参加投标的投标人若不足三家的，</w:t>
      </w:r>
      <w:r>
        <w:rPr>
          <w:rFonts w:ascii="宋体" w:hAnsi="宋体" w:hint="eastAsia"/>
          <w:sz w:val="24"/>
        </w:rPr>
        <w:t>本项目流标。</w:t>
      </w:r>
    </w:p>
    <w:p w:rsidR="0065434F" w:rsidRDefault="000E2A60">
      <w:pPr>
        <w:spacing w:line="500" w:lineRule="exact"/>
        <w:ind w:firstLineChars="200" w:firstLine="482"/>
        <w:rPr>
          <w:rFonts w:ascii="宋体" w:hAnsi="宋体"/>
          <w:b/>
          <w:sz w:val="24"/>
        </w:rPr>
      </w:pPr>
      <w:r>
        <w:rPr>
          <w:rFonts w:ascii="宋体" w:hAnsi="宋体" w:hint="eastAsia"/>
          <w:b/>
          <w:sz w:val="24"/>
        </w:rPr>
        <w:t>十一、评标办法</w:t>
      </w:r>
    </w:p>
    <w:p w:rsidR="0065434F" w:rsidRDefault="000E2A60">
      <w:pPr>
        <w:autoSpaceDE w:val="0"/>
        <w:autoSpaceDN w:val="0"/>
        <w:adjustRightInd w:val="0"/>
        <w:spacing w:line="560" w:lineRule="exact"/>
        <w:ind w:firstLineChars="210" w:firstLine="504"/>
        <w:rPr>
          <w:rFonts w:ascii="宋体" w:hAnsi="宋体"/>
          <w:sz w:val="24"/>
        </w:rPr>
      </w:pPr>
      <w:r>
        <w:rPr>
          <w:rFonts w:ascii="宋体" w:hAnsi="宋体" w:hint="eastAsia"/>
          <w:sz w:val="24"/>
        </w:rPr>
        <w:lastRenderedPageBreak/>
        <w:t>1</w:t>
      </w:r>
      <w:r>
        <w:rPr>
          <w:rFonts w:ascii="宋体" w:hAnsi="宋体" w:hint="eastAsia"/>
          <w:sz w:val="24"/>
        </w:rPr>
        <w:t>、本项目由福建中医药大学后勤管理处招投标工作小组成员按公平、公正、公开的原则进行评议。评议过程将严格按照招标文件的要求和条件进行。</w:t>
      </w:r>
    </w:p>
    <w:p w:rsidR="0065434F" w:rsidRDefault="000E2A60">
      <w:pPr>
        <w:spacing w:line="500" w:lineRule="exact"/>
        <w:ind w:firstLineChars="200" w:firstLine="480"/>
        <w:rPr>
          <w:rFonts w:ascii="宋体" w:hAnsi="宋体"/>
          <w:sz w:val="24"/>
        </w:rPr>
      </w:pPr>
      <w:r>
        <w:rPr>
          <w:rFonts w:ascii="宋体" w:hAnsi="宋体" w:hint="eastAsia"/>
          <w:sz w:val="24"/>
        </w:rPr>
        <w:t>2</w:t>
      </w:r>
      <w:r>
        <w:rPr>
          <w:rFonts w:ascii="宋体" w:hAnsi="宋体" w:hint="eastAsia"/>
          <w:sz w:val="24"/>
        </w:rPr>
        <w:t>、评委会将根据招标文件规定的评标标准和方法对通过资格审查的合格投标人进行评议。</w:t>
      </w:r>
    </w:p>
    <w:p w:rsidR="0065434F" w:rsidRDefault="000E2A60">
      <w:pPr>
        <w:autoSpaceDE w:val="0"/>
        <w:autoSpaceDN w:val="0"/>
        <w:adjustRightInd w:val="0"/>
        <w:spacing w:line="560" w:lineRule="exact"/>
        <w:ind w:firstLineChars="210" w:firstLine="504"/>
        <w:rPr>
          <w:rFonts w:ascii="宋体" w:hAnsi="宋体"/>
          <w:sz w:val="24"/>
        </w:rPr>
      </w:pPr>
      <w:r>
        <w:rPr>
          <w:rFonts w:ascii="宋体" w:hAnsi="宋体" w:hint="eastAsia"/>
          <w:sz w:val="24"/>
        </w:rPr>
        <w:t>3</w:t>
      </w:r>
      <w:r>
        <w:rPr>
          <w:rFonts w:ascii="宋体" w:hAnsi="宋体" w:hint="eastAsia"/>
          <w:sz w:val="24"/>
        </w:rPr>
        <w:t>、</w:t>
      </w:r>
      <w:r>
        <w:rPr>
          <w:rFonts w:ascii="宋体" w:hAnsi="宋体" w:hint="eastAsia"/>
          <w:sz w:val="24"/>
          <w:lang w:val="zh-CN"/>
        </w:rPr>
        <w:t>在评标期间，若出现</w:t>
      </w:r>
      <w:r>
        <w:rPr>
          <w:rFonts w:ascii="宋体" w:hAnsi="宋体" w:hint="eastAsia"/>
          <w:sz w:val="24"/>
        </w:rPr>
        <w:t>实质响应招标文件</w:t>
      </w:r>
      <w:r>
        <w:rPr>
          <w:rFonts w:ascii="宋体" w:hAnsi="宋体" w:hint="eastAsia"/>
          <w:sz w:val="24"/>
          <w:lang w:val="zh-CN"/>
        </w:rPr>
        <w:t>的投标人不足三家情形的，</w:t>
      </w:r>
      <w:r>
        <w:rPr>
          <w:rFonts w:ascii="宋体" w:hAnsi="宋体" w:hint="eastAsia"/>
          <w:sz w:val="24"/>
        </w:rPr>
        <w:t>本项目流标。</w:t>
      </w:r>
    </w:p>
    <w:p w:rsidR="0065434F" w:rsidRDefault="000E2A60">
      <w:pPr>
        <w:autoSpaceDE w:val="0"/>
        <w:autoSpaceDN w:val="0"/>
        <w:adjustRightInd w:val="0"/>
        <w:spacing w:line="560" w:lineRule="exact"/>
        <w:ind w:firstLineChars="196" w:firstLine="470"/>
        <w:rPr>
          <w:rFonts w:ascii="宋体" w:hAnsi="宋体"/>
          <w:sz w:val="24"/>
          <w:lang w:val="zh-CN"/>
        </w:rPr>
      </w:pPr>
      <w:r>
        <w:rPr>
          <w:rFonts w:ascii="宋体" w:hAnsi="宋体" w:hint="eastAsia"/>
          <w:sz w:val="24"/>
          <w:lang w:val="zh-CN"/>
        </w:rPr>
        <w:t>4</w:t>
      </w:r>
      <w:r>
        <w:rPr>
          <w:rFonts w:ascii="宋体" w:hAnsi="宋体" w:hint="eastAsia"/>
          <w:sz w:val="24"/>
          <w:lang w:val="zh-CN"/>
        </w:rPr>
        <w:t>、根据闽机管综【</w:t>
      </w:r>
      <w:r>
        <w:rPr>
          <w:rFonts w:ascii="宋体" w:hAnsi="宋体" w:hint="eastAsia"/>
          <w:sz w:val="24"/>
          <w:lang w:val="zh-CN"/>
        </w:rPr>
        <w:t>2014</w:t>
      </w:r>
      <w:r>
        <w:rPr>
          <w:rFonts w:ascii="宋体" w:hAnsi="宋体" w:hint="eastAsia"/>
          <w:sz w:val="24"/>
          <w:lang w:val="zh-CN"/>
        </w:rPr>
        <w:t>】</w:t>
      </w:r>
      <w:r>
        <w:rPr>
          <w:rFonts w:ascii="宋体" w:hAnsi="宋体" w:hint="eastAsia"/>
          <w:sz w:val="24"/>
          <w:lang w:val="zh-CN"/>
        </w:rPr>
        <w:t>94</w:t>
      </w:r>
      <w:r>
        <w:rPr>
          <w:rFonts w:ascii="宋体" w:hAnsi="宋体" w:hint="eastAsia"/>
          <w:sz w:val="24"/>
          <w:lang w:val="zh-CN"/>
        </w:rPr>
        <w:t>号《关于进一步规范省直行政事业单位国有资产进场交易工作的通知》等文件有关规定，若原承租</w:t>
      </w:r>
      <w:r>
        <w:rPr>
          <w:rFonts w:ascii="宋体" w:hAnsi="宋体" w:hint="eastAsia"/>
          <w:sz w:val="24"/>
        </w:rPr>
        <w:t>人</w:t>
      </w:r>
      <w:r>
        <w:rPr>
          <w:rFonts w:ascii="宋体" w:hAnsi="宋体" w:hint="eastAsia"/>
          <w:sz w:val="24"/>
          <w:lang w:val="zh-CN"/>
        </w:rPr>
        <w:t>参与本项目报价，且报价达到</w:t>
      </w:r>
      <w:r>
        <w:rPr>
          <w:rFonts w:ascii="宋体" w:hAnsi="宋体" w:hint="eastAsia"/>
          <w:sz w:val="24"/>
        </w:rPr>
        <w:t>原租赁合同价（</w:t>
      </w:r>
      <w:r>
        <w:rPr>
          <w:rFonts w:ascii="宋体" w:hAnsi="宋体" w:hint="eastAsia"/>
          <w:sz w:val="24"/>
        </w:rPr>
        <w:t>3060</w:t>
      </w:r>
      <w:r>
        <w:rPr>
          <w:rFonts w:ascii="宋体" w:hAnsi="宋体" w:hint="eastAsia"/>
          <w:sz w:val="24"/>
        </w:rPr>
        <w:t>元</w:t>
      </w:r>
      <w:r>
        <w:rPr>
          <w:rFonts w:ascii="宋体" w:hAnsi="宋体" w:hint="eastAsia"/>
          <w:sz w:val="24"/>
        </w:rPr>
        <w:t>/</w:t>
      </w:r>
      <w:r>
        <w:rPr>
          <w:rFonts w:ascii="宋体" w:hAnsi="宋体" w:hint="eastAsia"/>
          <w:sz w:val="24"/>
        </w:rPr>
        <w:t>年</w:t>
      </w:r>
      <w:r>
        <w:rPr>
          <w:rFonts w:ascii="宋体" w:hAnsi="宋体" w:hint="eastAsia"/>
          <w:sz w:val="24"/>
        </w:rPr>
        <w:t>/</w:t>
      </w:r>
      <w:r>
        <w:rPr>
          <w:rFonts w:ascii="宋体" w:hAnsi="宋体" w:hint="eastAsia"/>
          <w:sz w:val="24"/>
        </w:rPr>
        <w:t>处）</w:t>
      </w:r>
      <w:r>
        <w:rPr>
          <w:rFonts w:ascii="宋体" w:hAnsi="宋体" w:hint="eastAsia"/>
          <w:sz w:val="24"/>
          <w:lang w:val="zh-CN"/>
        </w:rPr>
        <w:t>的</w:t>
      </w:r>
      <w:r>
        <w:rPr>
          <w:rFonts w:ascii="宋体" w:hAnsi="宋体" w:hint="eastAsia"/>
          <w:sz w:val="24"/>
          <w:lang w:val="zh-CN"/>
        </w:rPr>
        <w:t>150%</w:t>
      </w:r>
      <w:r>
        <w:rPr>
          <w:rFonts w:ascii="宋体" w:hAnsi="宋体" w:hint="eastAsia"/>
          <w:sz w:val="24"/>
          <w:lang w:val="zh-CN"/>
        </w:rPr>
        <w:t>时</w:t>
      </w:r>
      <w:r>
        <w:rPr>
          <w:rFonts w:ascii="宋体" w:hAnsi="宋体" w:hint="eastAsia"/>
          <w:b/>
          <w:sz w:val="24"/>
          <w:u w:val="single"/>
          <w:lang w:val="zh-CN"/>
        </w:rPr>
        <w:t>（</w:t>
      </w:r>
      <w:r>
        <w:rPr>
          <w:rFonts w:ascii="宋体" w:hAnsi="宋体" w:hint="eastAsia"/>
          <w:b/>
          <w:sz w:val="24"/>
          <w:u w:val="single"/>
        </w:rPr>
        <w:t>即</w:t>
      </w:r>
      <w:r>
        <w:rPr>
          <w:rFonts w:ascii="宋体" w:hAnsi="宋体" w:hint="eastAsia"/>
          <w:b/>
          <w:sz w:val="24"/>
          <w:u w:val="single"/>
        </w:rPr>
        <w:t>4590</w:t>
      </w:r>
      <w:r>
        <w:rPr>
          <w:rFonts w:ascii="宋体" w:hAnsi="宋体" w:hint="eastAsia"/>
          <w:b/>
          <w:sz w:val="24"/>
          <w:u w:val="single"/>
          <w:lang w:val="zh-CN"/>
        </w:rPr>
        <w:t>元</w:t>
      </w:r>
      <w:r>
        <w:rPr>
          <w:rFonts w:ascii="宋体" w:hAnsi="宋体" w:hint="eastAsia"/>
          <w:b/>
          <w:sz w:val="24"/>
          <w:u w:val="single"/>
          <w:lang w:val="zh-CN"/>
        </w:rPr>
        <w:t>/</w:t>
      </w:r>
      <w:r>
        <w:rPr>
          <w:rFonts w:ascii="宋体" w:hAnsi="宋体" w:hint="eastAsia"/>
          <w:b/>
          <w:sz w:val="24"/>
          <w:u w:val="single"/>
          <w:lang w:val="zh-CN"/>
        </w:rPr>
        <w:t>年</w:t>
      </w:r>
      <w:r>
        <w:rPr>
          <w:rFonts w:ascii="宋体" w:hAnsi="宋体" w:hint="eastAsia"/>
          <w:b/>
          <w:sz w:val="24"/>
          <w:u w:val="single"/>
          <w:lang w:val="zh-CN"/>
        </w:rPr>
        <w:t>/</w:t>
      </w:r>
      <w:r>
        <w:rPr>
          <w:rFonts w:ascii="宋体" w:hAnsi="宋体" w:hint="eastAsia"/>
          <w:b/>
          <w:sz w:val="24"/>
          <w:u w:val="single"/>
        </w:rPr>
        <w:t>处</w:t>
      </w:r>
      <w:r>
        <w:rPr>
          <w:rFonts w:ascii="宋体" w:hAnsi="宋体" w:hint="eastAsia"/>
          <w:b/>
          <w:sz w:val="24"/>
          <w:u w:val="single"/>
          <w:lang w:val="zh-CN"/>
        </w:rPr>
        <w:t>），</w:t>
      </w:r>
      <w:r>
        <w:rPr>
          <w:rFonts w:ascii="宋体" w:hAnsi="宋体" w:hint="eastAsia"/>
          <w:sz w:val="24"/>
          <w:lang w:val="zh-CN"/>
        </w:rPr>
        <w:t>原承租人享有优先承租权，即为本项目中标人，评标结束；若原承租人未参与本项目投标，或者原承租人参与本项目投标，但报价未达到</w:t>
      </w:r>
      <w:r>
        <w:rPr>
          <w:rFonts w:ascii="宋体" w:hAnsi="宋体" w:hint="eastAsia"/>
          <w:sz w:val="24"/>
        </w:rPr>
        <w:t>原合同价</w:t>
      </w:r>
      <w:r>
        <w:rPr>
          <w:rFonts w:ascii="宋体" w:hAnsi="宋体" w:hint="eastAsia"/>
          <w:sz w:val="24"/>
          <w:lang w:val="zh-CN"/>
        </w:rPr>
        <w:t>的</w:t>
      </w:r>
      <w:r>
        <w:rPr>
          <w:rFonts w:ascii="宋体" w:hAnsi="宋体" w:hint="eastAsia"/>
          <w:sz w:val="24"/>
          <w:lang w:val="zh-CN"/>
        </w:rPr>
        <w:t>150%</w:t>
      </w:r>
      <w:r>
        <w:rPr>
          <w:rFonts w:ascii="宋体" w:hAnsi="宋体" w:hint="eastAsia"/>
          <w:sz w:val="24"/>
          <w:lang w:val="zh-CN"/>
        </w:rPr>
        <w:t>时，本项目投标人报价最高的为中标人。</w:t>
      </w:r>
    </w:p>
    <w:p w:rsidR="0065434F" w:rsidRDefault="000E2A60">
      <w:pPr>
        <w:autoSpaceDE w:val="0"/>
        <w:autoSpaceDN w:val="0"/>
        <w:adjustRightInd w:val="0"/>
        <w:spacing w:line="560" w:lineRule="exact"/>
        <w:ind w:firstLineChars="200" w:firstLine="482"/>
        <w:rPr>
          <w:rFonts w:ascii="宋体" w:hAnsi="宋体"/>
          <w:b/>
          <w:sz w:val="24"/>
          <w:lang w:val="zh-CN"/>
        </w:rPr>
      </w:pPr>
      <w:r>
        <w:rPr>
          <w:rFonts w:ascii="宋体" w:hAnsi="宋体" w:hint="eastAsia"/>
          <w:b/>
          <w:sz w:val="24"/>
          <w:lang w:val="zh-CN"/>
        </w:rPr>
        <w:t>十二、中标与签订合同</w:t>
      </w:r>
      <w:bookmarkStart w:id="54" w:name="_Toc326246531"/>
    </w:p>
    <w:p w:rsidR="0065434F" w:rsidRDefault="000E2A60">
      <w:pPr>
        <w:autoSpaceDE w:val="0"/>
        <w:autoSpaceDN w:val="0"/>
        <w:adjustRightInd w:val="0"/>
        <w:spacing w:line="560" w:lineRule="exact"/>
        <w:ind w:firstLineChars="200" w:firstLine="480"/>
        <w:rPr>
          <w:rFonts w:ascii="宋体" w:hAnsi="宋体"/>
          <w:sz w:val="24"/>
          <w:lang w:val="zh-CN"/>
        </w:rPr>
      </w:pPr>
      <w:r>
        <w:rPr>
          <w:rFonts w:ascii="宋体" w:hAnsi="宋体" w:hint="eastAsia"/>
          <w:sz w:val="24"/>
          <w:lang w:val="zh-CN"/>
        </w:rPr>
        <w:t>1</w:t>
      </w:r>
      <w:r>
        <w:rPr>
          <w:rFonts w:ascii="宋体" w:hAnsi="宋体" w:hint="eastAsia"/>
          <w:sz w:val="24"/>
          <w:lang w:val="zh-CN"/>
        </w:rPr>
        <w:t>、</w:t>
      </w:r>
      <w:bookmarkEnd w:id="54"/>
      <w:r>
        <w:rPr>
          <w:rFonts w:ascii="宋体" w:hAnsi="宋体" w:hint="eastAsia"/>
          <w:sz w:val="24"/>
          <w:lang w:val="zh-CN"/>
        </w:rPr>
        <w:t>评标结束后，评标结果将在招标方校内进行公示，同时将向中标人发出中标通知书。</w:t>
      </w:r>
      <w:bookmarkStart w:id="55" w:name="_Toc326246532"/>
    </w:p>
    <w:p w:rsidR="0065434F" w:rsidRDefault="000E2A60">
      <w:pPr>
        <w:autoSpaceDE w:val="0"/>
        <w:autoSpaceDN w:val="0"/>
        <w:adjustRightInd w:val="0"/>
        <w:spacing w:line="560" w:lineRule="exact"/>
        <w:ind w:firstLineChars="200" w:firstLine="480"/>
        <w:rPr>
          <w:rFonts w:ascii="宋体" w:hAnsi="宋体"/>
          <w:sz w:val="24"/>
          <w:lang w:val="zh-CN"/>
        </w:rPr>
      </w:pPr>
      <w:r>
        <w:rPr>
          <w:rFonts w:ascii="宋体" w:hAnsi="宋体" w:hint="eastAsia"/>
          <w:bCs/>
          <w:sz w:val="24"/>
        </w:rPr>
        <w:t>2</w:t>
      </w:r>
      <w:r>
        <w:rPr>
          <w:rFonts w:ascii="宋体" w:hAnsi="宋体" w:hint="eastAsia"/>
          <w:bCs/>
          <w:sz w:val="24"/>
        </w:rPr>
        <w:t>、</w:t>
      </w:r>
      <w:bookmarkEnd w:id="55"/>
      <w:r>
        <w:rPr>
          <w:rFonts w:ascii="宋体" w:hAnsi="宋体" w:hint="eastAsia"/>
          <w:sz w:val="24"/>
          <w:lang w:val="zh-CN"/>
        </w:rPr>
        <w:t>中标人在《中标通知书》发出之日起</w:t>
      </w:r>
      <w:r>
        <w:rPr>
          <w:rFonts w:ascii="宋体" w:hAnsi="宋体" w:hint="eastAsia"/>
          <w:sz w:val="24"/>
          <w:lang w:val="zh-CN"/>
        </w:rPr>
        <w:t>7</w:t>
      </w:r>
      <w:r>
        <w:rPr>
          <w:rFonts w:ascii="宋体" w:hAnsi="宋体" w:hint="eastAsia"/>
          <w:sz w:val="24"/>
          <w:lang w:val="zh-CN"/>
        </w:rPr>
        <w:t>个工作日内（中标人应在接到通知之日起</w:t>
      </w:r>
      <w:r>
        <w:rPr>
          <w:rFonts w:ascii="宋体" w:hAnsi="宋体" w:hint="eastAsia"/>
          <w:sz w:val="24"/>
          <w:lang w:val="zh-CN"/>
        </w:rPr>
        <w:t>3</w:t>
      </w:r>
      <w:r>
        <w:rPr>
          <w:rFonts w:ascii="宋体" w:hAnsi="宋体" w:hint="eastAsia"/>
          <w:sz w:val="24"/>
          <w:lang w:val="zh-CN"/>
        </w:rPr>
        <w:t>个工作日内领取《中标通知书》），根据招标文件确定的事项和中标人投标文件，与招标方签订合同，双方所签订的合同不得对招标文件和中标人投标文件作实质性修改。逾期未签订合同，按照有关法律规定承担相应的法律责任。</w:t>
      </w:r>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p>
    <w:p w:rsidR="0065434F" w:rsidRDefault="000E2A60">
      <w:pPr>
        <w:autoSpaceDE w:val="0"/>
        <w:autoSpaceDN w:val="0"/>
        <w:adjustRightInd w:val="0"/>
        <w:spacing w:line="560" w:lineRule="exact"/>
        <w:ind w:firstLineChars="200" w:firstLine="482"/>
        <w:rPr>
          <w:rFonts w:ascii="宋体" w:hAnsi="宋体"/>
          <w:b/>
          <w:sz w:val="24"/>
          <w:lang w:val="zh-CN"/>
        </w:rPr>
      </w:pPr>
      <w:r>
        <w:rPr>
          <w:rFonts w:ascii="宋体" w:hAnsi="宋体" w:hint="eastAsia"/>
          <w:b/>
          <w:sz w:val="24"/>
          <w:lang w:val="zh-CN"/>
        </w:rPr>
        <w:t>十三、附件材料</w:t>
      </w:r>
    </w:p>
    <w:p w:rsidR="0065434F" w:rsidRDefault="000E2A60">
      <w:pPr>
        <w:autoSpaceDE w:val="0"/>
        <w:autoSpaceDN w:val="0"/>
        <w:adjustRightInd w:val="0"/>
        <w:spacing w:line="560" w:lineRule="exact"/>
        <w:ind w:firstLineChars="200" w:firstLine="480"/>
        <w:rPr>
          <w:rFonts w:ascii="宋体" w:hAnsi="宋体"/>
          <w:sz w:val="24"/>
          <w:lang w:val="zh-CN"/>
        </w:rPr>
      </w:pPr>
      <w:r>
        <w:rPr>
          <w:rFonts w:ascii="宋体" w:hAnsi="宋体" w:hint="eastAsia"/>
          <w:sz w:val="24"/>
          <w:lang w:val="zh-CN"/>
        </w:rPr>
        <w:t>附件</w:t>
      </w:r>
      <w:r>
        <w:rPr>
          <w:rFonts w:ascii="宋体" w:hAnsi="宋体" w:hint="eastAsia"/>
          <w:sz w:val="24"/>
          <w:lang w:val="zh-CN"/>
        </w:rPr>
        <w:t>1</w:t>
      </w:r>
      <w:r>
        <w:rPr>
          <w:rFonts w:ascii="宋体" w:hAnsi="宋体" w:hint="eastAsia"/>
          <w:sz w:val="24"/>
          <w:lang w:val="zh-CN"/>
        </w:rPr>
        <w:t>：《投标报价单》</w:t>
      </w:r>
    </w:p>
    <w:p w:rsidR="0065434F" w:rsidRDefault="000E2A60">
      <w:pPr>
        <w:autoSpaceDE w:val="0"/>
        <w:autoSpaceDN w:val="0"/>
        <w:adjustRightInd w:val="0"/>
        <w:spacing w:line="560" w:lineRule="exact"/>
        <w:ind w:firstLineChars="200" w:firstLine="480"/>
        <w:rPr>
          <w:rFonts w:ascii="宋体" w:hAnsi="宋体"/>
          <w:sz w:val="24"/>
          <w:lang w:val="zh-CN"/>
        </w:rPr>
      </w:pPr>
      <w:r>
        <w:rPr>
          <w:rFonts w:ascii="宋体" w:hAnsi="宋体" w:hint="eastAsia"/>
          <w:sz w:val="24"/>
          <w:lang w:val="zh-CN"/>
        </w:rPr>
        <w:t>附件</w:t>
      </w:r>
      <w:r>
        <w:rPr>
          <w:rFonts w:ascii="宋体" w:hAnsi="宋体" w:hint="eastAsia"/>
          <w:sz w:val="24"/>
          <w:lang w:val="zh-CN"/>
        </w:rPr>
        <w:t>2</w:t>
      </w:r>
      <w:r>
        <w:rPr>
          <w:rFonts w:ascii="宋体" w:hAnsi="宋体" w:hint="eastAsia"/>
          <w:sz w:val="24"/>
          <w:lang w:val="zh-CN"/>
        </w:rPr>
        <w:t>：《法定代表人授权委托书》</w:t>
      </w:r>
    </w:p>
    <w:p w:rsidR="0065434F" w:rsidRDefault="000E2A60">
      <w:pPr>
        <w:autoSpaceDE w:val="0"/>
        <w:autoSpaceDN w:val="0"/>
        <w:adjustRightInd w:val="0"/>
        <w:spacing w:line="560" w:lineRule="exact"/>
        <w:ind w:firstLineChars="200" w:firstLine="480"/>
        <w:rPr>
          <w:rFonts w:ascii="宋体" w:hAnsi="宋体"/>
          <w:sz w:val="24"/>
          <w:lang w:val="zh-CN"/>
        </w:rPr>
      </w:pPr>
      <w:r>
        <w:rPr>
          <w:rFonts w:ascii="宋体" w:hAnsi="宋体" w:hint="eastAsia"/>
          <w:sz w:val="24"/>
          <w:lang w:val="zh-CN"/>
        </w:rPr>
        <w:t>附件</w:t>
      </w:r>
      <w:r>
        <w:rPr>
          <w:rFonts w:ascii="宋体" w:hAnsi="宋体" w:hint="eastAsia"/>
          <w:sz w:val="24"/>
          <w:lang w:val="zh-CN"/>
        </w:rPr>
        <w:t>3</w:t>
      </w:r>
      <w:r>
        <w:rPr>
          <w:rFonts w:ascii="宋体" w:hAnsi="宋体" w:hint="eastAsia"/>
          <w:sz w:val="24"/>
          <w:lang w:val="zh-CN"/>
        </w:rPr>
        <w:t>：</w:t>
      </w:r>
      <w:r>
        <w:rPr>
          <w:rFonts w:ascii="宋体" w:hAnsi="宋体" w:hint="eastAsia"/>
          <w:sz w:val="24"/>
          <w:lang w:val="zh-CN"/>
        </w:rPr>
        <w:t>《承诺书》</w:t>
      </w:r>
    </w:p>
    <w:p w:rsidR="0065434F" w:rsidRDefault="000E2A60">
      <w:pPr>
        <w:autoSpaceDE w:val="0"/>
        <w:autoSpaceDN w:val="0"/>
        <w:adjustRightInd w:val="0"/>
        <w:spacing w:line="560" w:lineRule="exact"/>
        <w:ind w:firstLineChars="200" w:firstLine="480"/>
        <w:rPr>
          <w:rFonts w:ascii="宋体" w:hAnsi="宋体"/>
          <w:sz w:val="24"/>
        </w:rPr>
      </w:pPr>
      <w:r>
        <w:rPr>
          <w:rFonts w:ascii="宋体" w:hAnsi="宋体" w:hint="eastAsia"/>
          <w:sz w:val="24"/>
        </w:rPr>
        <w:t>附件</w:t>
      </w:r>
      <w:r>
        <w:rPr>
          <w:rFonts w:ascii="宋体" w:hAnsi="宋体" w:hint="eastAsia"/>
          <w:sz w:val="24"/>
        </w:rPr>
        <w:t>4</w:t>
      </w:r>
      <w:r>
        <w:rPr>
          <w:rFonts w:ascii="宋体" w:hAnsi="宋体" w:hint="eastAsia"/>
          <w:sz w:val="24"/>
        </w:rPr>
        <w:t>：点位铺设表</w:t>
      </w:r>
    </w:p>
    <w:p w:rsidR="0065434F" w:rsidRDefault="0065434F">
      <w:pPr>
        <w:autoSpaceDE w:val="0"/>
        <w:autoSpaceDN w:val="0"/>
        <w:adjustRightInd w:val="0"/>
        <w:spacing w:line="560" w:lineRule="exact"/>
        <w:rPr>
          <w:rFonts w:ascii="宋体" w:hAnsi="宋体"/>
          <w:b/>
          <w:sz w:val="30"/>
          <w:szCs w:val="30"/>
          <w:lang w:val="zh-CN"/>
        </w:rPr>
      </w:pPr>
    </w:p>
    <w:p w:rsidR="0065434F" w:rsidRDefault="0065434F">
      <w:pPr>
        <w:autoSpaceDE w:val="0"/>
        <w:autoSpaceDN w:val="0"/>
        <w:adjustRightInd w:val="0"/>
        <w:spacing w:line="560" w:lineRule="exact"/>
        <w:rPr>
          <w:rFonts w:ascii="宋体" w:hAnsi="宋体"/>
          <w:b/>
          <w:sz w:val="30"/>
          <w:szCs w:val="30"/>
          <w:lang w:val="zh-CN"/>
        </w:rPr>
      </w:pPr>
    </w:p>
    <w:p w:rsidR="0065434F" w:rsidRDefault="000E2A60">
      <w:pPr>
        <w:autoSpaceDE w:val="0"/>
        <w:autoSpaceDN w:val="0"/>
        <w:adjustRightInd w:val="0"/>
        <w:spacing w:line="560" w:lineRule="exact"/>
        <w:ind w:firstLineChars="1646" w:firstLine="4957"/>
        <w:rPr>
          <w:rFonts w:ascii="宋体" w:hAnsi="宋体"/>
          <w:b/>
          <w:sz w:val="30"/>
          <w:szCs w:val="30"/>
          <w:lang w:val="zh-CN"/>
        </w:rPr>
      </w:pPr>
      <w:r>
        <w:rPr>
          <w:rFonts w:ascii="宋体" w:hAnsi="宋体" w:hint="eastAsia"/>
          <w:b/>
          <w:sz w:val="30"/>
          <w:szCs w:val="30"/>
          <w:lang w:val="zh-CN"/>
        </w:rPr>
        <w:t>福建中医药大学后勤管理处</w:t>
      </w:r>
    </w:p>
    <w:p w:rsidR="0065434F" w:rsidRDefault="000E2A60">
      <w:pPr>
        <w:autoSpaceDE w:val="0"/>
        <w:autoSpaceDN w:val="0"/>
        <w:adjustRightInd w:val="0"/>
        <w:spacing w:line="560" w:lineRule="exact"/>
        <w:ind w:firstLineChars="1947" w:firstLine="5864"/>
        <w:rPr>
          <w:rFonts w:ascii="宋体" w:hAnsi="宋体"/>
          <w:b/>
          <w:sz w:val="30"/>
          <w:szCs w:val="30"/>
          <w:lang w:val="zh-CN"/>
        </w:rPr>
      </w:pPr>
      <w:r>
        <w:rPr>
          <w:rFonts w:ascii="宋体" w:hAnsi="宋体"/>
          <w:b/>
          <w:sz w:val="30"/>
          <w:szCs w:val="30"/>
          <w:lang w:val="zh-CN"/>
        </w:rPr>
        <w:t>20</w:t>
      </w:r>
      <w:r>
        <w:rPr>
          <w:rFonts w:ascii="宋体" w:hAnsi="宋体" w:hint="eastAsia"/>
          <w:b/>
          <w:sz w:val="30"/>
          <w:szCs w:val="30"/>
        </w:rPr>
        <w:t>22</w:t>
      </w:r>
      <w:r>
        <w:rPr>
          <w:rFonts w:ascii="宋体" w:hAnsi="宋体"/>
          <w:b/>
          <w:sz w:val="30"/>
          <w:szCs w:val="30"/>
          <w:lang w:val="zh-CN"/>
        </w:rPr>
        <w:t>年</w:t>
      </w:r>
      <w:r>
        <w:rPr>
          <w:rFonts w:ascii="宋体" w:hAnsi="宋体" w:hint="eastAsia"/>
          <w:b/>
          <w:sz w:val="30"/>
          <w:szCs w:val="30"/>
        </w:rPr>
        <w:t>4</w:t>
      </w:r>
      <w:r>
        <w:rPr>
          <w:rFonts w:ascii="宋体" w:hAnsi="宋体"/>
          <w:b/>
          <w:sz w:val="30"/>
          <w:szCs w:val="30"/>
          <w:lang w:val="zh-CN"/>
        </w:rPr>
        <w:t>月</w:t>
      </w:r>
      <w:r>
        <w:rPr>
          <w:rFonts w:ascii="宋体" w:hAnsi="宋体" w:hint="eastAsia"/>
          <w:b/>
          <w:sz w:val="30"/>
          <w:szCs w:val="30"/>
        </w:rPr>
        <w:t>1</w:t>
      </w:r>
      <w:r>
        <w:rPr>
          <w:rFonts w:ascii="宋体" w:hAnsi="宋体"/>
          <w:b/>
          <w:sz w:val="30"/>
          <w:szCs w:val="30"/>
          <w:lang w:val="zh-CN"/>
        </w:rPr>
        <w:t>1</w:t>
      </w:r>
      <w:r>
        <w:rPr>
          <w:rFonts w:ascii="宋体" w:hAnsi="宋体"/>
          <w:b/>
          <w:sz w:val="30"/>
          <w:szCs w:val="30"/>
          <w:lang w:val="zh-CN"/>
        </w:rPr>
        <w:t>日</w:t>
      </w:r>
    </w:p>
    <w:p w:rsidR="0065434F" w:rsidRDefault="0065434F">
      <w:pPr>
        <w:autoSpaceDE w:val="0"/>
        <w:autoSpaceDN w:val="0"/>
        <w:adjustRightInd w:val="0"/>
        <w:spacing w:line="560" w:lineRule="exact"/>
        <w:rPr>
          <w:rFonts w:ascii="宋体" w:hAnsi="宋体"/>
          <w:b/>
          <w:sz w:val="30"/>
          <w:szCs w:val="30"/>
          <w:lang w:val="zh-CN"/>
        </w:rPr>
      </w:pPr>
    </w:p>
    <w:p w:rsidR="0065434F" w:rsidRDefault="000E2A60">
      <w:pPr>
        <w:pStyle w:val="aa"/>
        <w:widowControl/>
        <w:shd w:val="clear" w:color="auto" w:fill="FFFFFF"/>
        <w:spacing w:beforeAutospacing="0" w:after="150" w:afterAutospacing="0" w:line="420" w:lineRule="atLeast"/>
        <w:rPr>
          <w:rFonts w:ascii="微软雅黑" w:eastAsia="微软雅黑" w:hAnsi="微软雅黑" w:cs="微软雅黑"/>
          <w:b/>
          <w:color w:val="333333"/>
          <w:sz w:val="28"/>
          <w:szCs w:val="28"/>
        </w:rPr>
      </w:pPr>
      <w:r>
        <w:rPr>
          <w:rFonts w:ascii="宋体" w:hAnsi="宋体" w:cs="宋体" w:hint="eastAsia"/>
          <w:b/>
          <w:color w:val="333333"/>
          <w:sz w:val="28"/>
          <w:szCs w:val="28"/>
          <w:shd w:val="clear" w:color="auto" w:fill="FFFFFF"/>
        </w:rPr>
        <w:t>附件</w:t>
      </w:r>
      <w:r>
        <w:rPr>
          <w:rFonts w:ascii="微软雅黑" w:eastAsia="微软雅黑" w:hAnsi="微软雅黑" w:cs="微软雅黑" w:hint="eastAsia"/>
          <w:b/>
          <w:color w:val="333333"/>
          <w:sz w:val="28"/>
          <w:szCs w:val="28"/>
          <w:shd w:val="clear" w:color="auto" w:fill="FFFFFF"/>
        </w:rPr>
        <w:t>1</w:t>
      </w:r>
      <w:r>
        <w:rPr>
          <w:rFonts w:ascii="宋体" w:hAnsi="宋体" w:cs="宋体" w:hint="eastAsia"/>
          <w:b/>
          <w:color w:val="333333"/>
          <w:sz w:val="28"/>
          <w:szCs w:val="28"/>
          <w:shd w:val="clear" w:color="auto" w:fill="FFFFFF"/>
        </w:rPr>
        <w:t>：</w:t>
      </w:r>
    </w:p>
    <w:p w:rsidR="0065434F" w:rsidRDefault="000E2A60">
      <w:pPr>
        <w:pStyle w:val="aa"/>
        <w:shd w:val="clear" w:color="auto" w:fill="FFFFFF"/>
        <w:spacing w:beforeAutospacing="0" w:after="150" w:afterAutospacing="0" w:line="420" w:lineRule="atLeast"/>
        <w:ind w:firstLine="420"/>
        <w:jc w:val="center"/>
        <w:rPr>
          <w:rFonts w:ascii="宋体" w:hAnsi="宋体"/>
          <w:color w:val="333333"/>
          <w:sz w:val="32"/>
          <w:szCs w:val="32"/>
        </w:rPr>
      </w:pPr>
      <w:r>
        <w:rPr>
          <w:rStyle w:val="15"/>
          <w:rFonts w:ascii="宋体" w:hAnsi="宋体" w:hint="eastAsia"/>
          <w:color w:val="333333"/>
          <w:sz w:val="32"/>
          <w:szCs w:val="32"/>
          <w:shd w:val="clear" w:color="auto" w:fill="FFFFFF"/>
        </w:rPr>
        <w:t>一、投标报价单</w:t>
      </w:r>
    </w:p>
    <w:p w:rsidR="0065434F" w:rsidRDefault="0065434F">
      <w:pPr>
        <w:pStyle w:val="aa"/>
        <w:shd w:val="clear" w:color="auto" w:fill="FFFFFF"/>
        <w:spacing w:before="75" w:beforeAutospacing="0" w:after="75" w:afterAutospacing="0" w:line="360" w:lineRule="atLeast"/>
        <w:ind w:firstLine="555"/>
        <w:rPr>
          <w:rFonts w:ascii="宋体" w:hAnsi="宋体"/>
          <w:color w:val="333333"/>
          <w:sz w:val="28"/>
          <w:szCs w:val="28"/>
          <w:shd w:val="clear" w:color="auto" w:fill="FFFFFF"/>
        </w:rPr>
      </w:pPr>
    </w:p>
    <w:tbl>
      <w:tblPr>
        <w:tblW w:w="7784" w:type="dxa"/>
        <w:tblInd w:w="1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55"/>
        <w:gridCol w:w="2127"/>
        <w:gridCol w:w="3402"/>
      </w:tblGrid>
      <w:tr w:rsidR="0065434F">
        <w:trPr>
          <w:trHeight w:val="629"/>
        </w:trPr>
        <w:tc>
          <w:tcPr>
            <w:tcW w:w="2255" w:type="dxa"/>
            <w:vAlign w:val="center"/>
          </w:tcPr>
          <w:p w:rsidR="0065434F" w:rsidRDefault="000E2A60">
            <w:pPr>
              <w:pStyle w:val="aa"/>
              <w:spacing w:before="75" w:beforeAutospacing="0" w:after="75" w:afterAutospacing="0" w:line="360" w:lineRule="atLeast"/>
              <w:jc w:val="center"/>
              <w:rPr>
                <w:rFonts w:ascii="宋体" w:hAnsi="宋体"/>
                <w:b/>
                <w:bCs/>
                <w:color w:val="333333"/>
                <w:sz w:val="28"/>
                <w:szCs w:val="28"/>
                <w:shd w:val="clear" w:color="auto" w:fill="FFFFFF"/>
              </w:rPr>
            </w:pPr>
            <w:r>
              <w:rPr>
                <w:rFonts w:ascii="宋体" w:hAnsi="宋体" w:hint="eastAsia"/>
                <w:b/>
                <w:bCs/>
                <w:color w:val="333333"/>
                <w:sz w:val="28"/>
                <w:szCs w:val="28"/>
              </w:rPr>
              <w:t>项目名称</w:t>
            </w:r>
          </w:p>
        </w:tc>
        <w:tc>
          <w:tcPr>
            <w:tcW w:w="2127" w:type="dxa"/>
            <w:vAlign w:val="center"/>
          </w:tcPr>
          <w:p w:rsidR="0065434F" w:rsidRDefault="000E2A60">
            <w:pPr>
              <w:pStyle w:val="aa"/>
              <w:spacing w:before="75" w:beforeAutospacing="0" w:after="75" w:afterAutospacing="0" w:line="360" w:lineRule="atLeast"/>
              <w:jc w:val="center"/>
              <w:rPr>
                <w:rFonts w:ascii="宋体" w:hAnsi="宋体"/>
                <w:b/>
                <w:bCs/>
                <w:color w:val="333333"/>
                <w:sz w:val="28"/>
                <w:szCs w:val="28"/>
                <w:shd w:val="clear" w:color="auto" w:fill="FFFFFF"/>
              </w:rPr>
            </w:pPr>
            <w:r>
              <w:rPr>
                <w:rFonts w:ascii="宋体" w:hAnsi="宋体" w:cs="宋体" w:hint="eastAsia"/>
                <w:b/>
                <w:bCs/>
              </w:rPr>
              <w:t>场地数量</w:t>
            </w:r>
          </w:p>
        </w:tc>
        <w:tc>
          <w:tcPr>
            <w:tcW w:w="3402" w:type="dxa"/>
            <w:vAlign w:val="center"/>
          </w:tcPr>
          <w:p w:rsidR="0065434F" w:rsidRDefault="000E2A60">
            <w:pPr>
              <w:pStyle w:val="aa"/>
              <w:spacing w:before="75" w:beforeAutospacing="0" w:after="75" w:afterAutospacing="0" w:line="360" w:lineRule="atLeast"/>
              <w:jc w:val="center"/>
              <w:rPr>
                <w:rFonts w:ascii="宋体" w:hAnsi="宋体"/>
                <w:color w:val="333333"/>
                <w:sz w:val="28"/>
                <w:szCs w:val="28"/>
                <w:shd w:val="clear" w:color="auto" w:fill="FFFFFF"/>
              </w:rPr>
            </w:pPr>
            <w:r>
              <w:rPr>
                <w:rFonts w:ascii="宋体" w:hAnsi="宋体" w:hint="eastAsia"/>
                <w:b/>
                <w:bCs/>
                <w:color w:val="333333"/>
              </w:rPr>
              <w:t>场地使用费单价</w:t>
            </w:r>
            <w:r>
              <w:rPr>
                <w:rFonts w:ascii="宋体" w:hAnsi="宋体" w:hint="eastAsia"/>
                <w:b/>
                <w:bCs/>
                <w:color w:val="333333"/>
              </w:rPr>
              <w:t xml:space="preserve">  </w:t>
            </w:r>
            <w:r>
              <w:rPr>
                <w:rFonts w:ascii="宋体" w:hAnsi="宋体" w:hint="eastAsia"/>
                <w:b/>
                <w:bCs/>
                <w:color w:val="333333"/>
              </w:rPr>
              <w:t xml:space="preserve">     </w:t>
            </w:r>
            <w:r>
              <w:rPr>
                <w:rFonts w:ascii="宋体" w:hAnsi="宋体" w:hint="eastAsia"/>
                <w:b/>
                <w:bCs/>
                <w:color w:val="333333"/>
              </w:rPr>
              <w:t xml:space="preserve">   (</w:t>
            </w:r>
            <w:r>
              <w:rPr>
                <w:rFonts w:ascii="宋体" w:hAnsi="宋体" w:hint="eastAsia"/>
                <w:b/>
                <w:bCs/>
                <w:color w:val="333333"/>
              </w:rPr>
              <w:t>元</w:t>
            </w:r>
            <w:r>
              <w:rPr>
                <w:rFonts w:ascii="宋体" w:hAnsi="宋体" w:hint="eastAsia"/>
                <w:b/>
                <w:bCs/>
                <w:color w:val="333333"/>
              </w:rPr>
              <w:t>/</w:t>
            </w:r>
            <w:r>
              <w:rPr>
                <w:rFonts w:ascii="宋体" w:hAnsi="宋体" w:hint="eastAsia"/>
                <w:b/>
                <w:bCs/>
                <w:color w:val="333333"/>
              </w:rPr>
              <w:t>年</w:t>
            </w:r>
            <w:r>
              <w:rPr>
                <w:rFonts w:ascii="宋体" w:hAnsi="宋体" w:hint="eastAsia"/>
                <w:b/>
                <w:bCs/>
                <w:color w:val="333333"/>
              </w:rPr>
              <w:t>/</w:t>
            </w:r>
            <w:r>
              <w:rPr>
                <w:rFonts w:ascii="宋体" w:hAnsi="宋体" w:hint="eastAsia"/>
                <w:b/>
                <w:bCs/>
                <w:color w:val="333333"/>
              </w:rPr>
              <w:t>处</w:t>
            </w:r>
            <w:r>
              <w:rPr>
                <w:rFonts w:ascii="宋体" w:hAnsi="宋体" w:hint="eastAsia"/>
                <w:b/>
                <w:bCs/>
                <w:color w:val="333333"/>
              </w:rPr>
              <w:t>)</w:t>
            </w:r>
          </w:p>
        </w:tc>
      </w:tr>
      <w:tr w:rsidR="0065434F">
        <w:trPr>
          <w:trHeight w:val="1286"/>
        </w:trPr>
        <w:tc>
          <w:tcPr>
            <w:tcW w:w="2255" w:type="dxa"/>
            <w:vAlign w:val="center"/>
          </w:tcPr>
          <w:p w:rsidR="0065434F" w:rsidRDefault="000E2A60">
            <w:pPr>
              <w:autoSpaceDE w:val="0"/>
              <w:autoSpaceDN w:val="0"/>
              <w:adjustRightInd w:val="0"/>
              <w:spacing w:line="600" w:lineRule="exact"/>
              <w:jc w:val="center"/>
              <w:rPr>
                <w:rFonts w:ascii="宋体" w:hAnsi="宋体"/>
                <w:b/>
                <w:bCs/>
                <w:sz w:val="24"/>
                <w:lang w:val="zh-CN"/>
              </w:rPr>
            </w:pPr>
            <w:r>
              <w:rPr>
                <w:rFonts w:ascii="宋体" w:hAnsi="宋体" w:hint="eastAsia"/>
                <w:b/>
                <w:bCs/>
                <w:sz w:val="24"/>
              </w:rPr>
              <w:t>场地出租（</w:t>
            </w:r>
            <w:r>
              <w:rPr>
                <w:rFonts w:ascii="宋体" w:hAnsi="宋体" w:hint="eastAsia"/>
                <w:b/>
                <w:bCs/>
                <w:sz w:val="24"/>
                <w:lang w:val="zh-CN"/>
              </w:rPr>
              <w:t>自助售货机）项目</w:t>
            </w:r>
          </w:p>
          <w:p w:rsidR="0065434F" w:rsidRDefault="0065434F">
            <w:pPr>
              <w:pStyle w:val="aa"/>
              <w:shd w:val="clear" w:color="auto" w:fill="FFFFFF"/>
              <w:spacing w:before="75" w:beforeAutospacing="0" w:after="75" w:afterAutospacing="0" w:line="360" w:lineRule="atLeast"/>
              <w:jc w:val="center"/>
              <w:rPr>
                <w:rFonts w:ascii="宋体" w:hAnsi="宋体"/>
                <w:b/>
                <w:bCs/>
                <w:color w:val="333333"/>
                <w:sz w:val="28"/>
                <w:szCs w:val="28"/>
                <w:shd w:val="clear" w:color="auto" w:fill="FFFFFF"/>
              </w:rPr>
            </w:pPr>
          </w:p>
        </w:tc>
        <w:tc>
          <w:tcPr>
            <w:tcW w:w="2127" w:type="dxa"/>
            <w:vAlign w:val="center"/>
          </w:tcPr>
          <w:p w:rsidR="0065434F" w:rsidRDefault="000E2A60">
            <w:pPr>
              <w:pStyle w:val="aa"/>
              <w:shd w:val="clear" w:color="auto" w:fill="FFFFFF"/>
              <w:spacing w:before="75" w:beforeAutospacing="0" w:after="75" w:afterAutospacing="0" w:line="360" w:lineRule="atLeast"/>
              <w:jc w:val="center"/>
              <w:rPr>
                <w:rFonts w:ascii="宋体" w:hAnsi="宋体"/>
                <w:b/>
                <w:bCs/>
                <w:color w:val="333333"/>
                <w:sz w:val="28"/>
                <w:szCs w:val="28"/>
                <w:highlight w:val="yellow"/>
                <w:shd w:val="clear" w:color="auto" w:fill="FFFFFF"/>
              </w:rPr>
            </w:pPr>
            <w:r>
              <w:rPr>
                <w:rFonts w:ascii="宋体" w:hAnsi="宋体" w:hint="eastAsia"/>
                <w:b/>
                <w:bCs/>
                <w:color w:val="333333"/>
                <w:sz w:val="28"/>
                <w:szCs w:val="28"/>
              </w:rPr>
              <w:t>17</w:t>
            </w:r>
            <w:r>
              <w:rPr>
                <w:rFonts w:ascii="宋体" w:hAnsi="宋体" w:hint="eastAsia"/>
                <w:b/>
                <w:bCs/>
                <w:color w:val="333333"/>
                <w:sz w:val="28"/>
                <w:szCs w:val="28"/>
              </w:rPr>
              <w:t>处</w:t>
            </w:r>
          </w:p>
        </w:tc>
        <w:tc>
          <w:tcPr>
            <w:tcW w:w="3402" w:type="dxa"/>
            <w:vAlign w:val="center"/>
          </w:tcPr>
          <w:p w:rsidR="0065434F" w:rsidRDefault="0065434F">
            <w:pPr>
              <w:pStyle w:val="aa"/>
              <w:spacing w:before="75" w:beforeAutospacing="0" w:after="75" w:afterAutospacing="0" w:line="360" w:lineRule="atLeast"/>
              <w:jc w:val="center"/>
              <w:rPr>
                <w:rFonts w:ascii="宋体" w:hAnsi="宋体"/>
                <w:color w:val="333333"/>
                <w:sz w:val="28"/>
                <w:szCs w:val="28"/>
                <w:highlight w:val="yellow"/>
                <w:shd w:val="clear" w:color="auto" w:fill="FFFFFF"/>
              </w:rPr>
            </w:pPr>
          </w:p>
        </w:tc>
      </w:tr>
    </w:tbl>
    <w:p w:rsidR="0065434F" w:rsidRDefault="0065434F">
      <w:pPr>
        <w:pStyle w:val="aa"/>
        <w:shd w:val="clear" w:color="auto" w:fill="FFFFFF"/>
        <w:spacing w:before="75" w:beforeAutospacing="0" w:after="75" w:afterAutospacing="0" w:line="360" w:lineRule="atLeast"/>
        <w:ind w:firstLine="555"/>
        <w:rPr>
          <w:rFonts w:ascii="宋体" w:hAnsi="宋体"/>
          <w:color w:val="333333"/>
          <w:sz w:val="28"/>
          <w:szCs w:val="28"/>
          <w:shd w:val="clear" w:color="auto" w:fill="FFFFFF"/>
        </w:rPr>
      </w:pPr>
    </w:p>
    <w:p w:rsidR="0065434F" w:rsidRDefault="0065434F">
      <w:pPr>
        <w:pStyle w:val="aa"/>
        <w:shd w:val="clear" w:color="auto" w:fill="FFFFFF"/>
        <w:spacing w:before="75" w:beforeAutospacing="0" w:after="75" w:afterAutospacing="0" w:line="360" w:lineRule="atLeast"/>
        <w:ind w:firstLine="555"/>
        <w:rPr>
          <w:rFonts w:ascii="宋体" w:hAnsi="宋体"/>
          <w:color w:val="333333"/>
          <w:sz w:val="28"/>
          <w:szCs w:val="28"/>
        </w:rPr>
      </w:pPr>
    </w:p>
    <w:p w:rsidR="0065434F" w:rsidRDefault="0065434F">
      <w:pPr>
        <w:pStyle w:val="aa"/>
        <w:shd w:val="clear" w:color="auto" w:fill="FFFFFF"/>
        <w:spacing w:before="75" w:beforeAutospacing="0" w:after="75" w:afterAutospacing="0" w:line="360" w:lineRule="atLeast"/>
        <w:rPr>
          <w:rFonts w:ascii="宋体" w:hAnsi="宋体"/>
          <w:color w:val="333333"/>
          <w:sz w:val="28"/>
          <w:szCs w:val="28"/>
        </w:rPr>
      </w:pPr>
    </w:p>
    <w:p w:rsidR="0065434F" w:rsidRDefault="0065434F">
      <w:pPr>
        <w:pStyle w:val="aa"/>
        <w:shd w:val="clear" w:color="auto" w:fill="FFFFFF"/>
        <w:spacing w:beforeAutospacing="0" w:after="150" w:afterAutospacing="0" w:line="420" w:lineRule="atLeast"/>
        <w:ind w:firstLine="1440"/>
        <w:rPr>
          <w:rFonts w:ascii="宋体" w:hAnsi="宋体"/>
          <w:color w:val="333333"/>
          <w:sz w:val="28"/>
          <w:szCs w:val="28"/>
          <w:shd w:val="clear" w:color="auto" w:fill="FFFFFF"/>
        </w:rPr>
      </w:pPr>
    </w:p>
    <w:p w:rsidR="0065434F" w:rsidRDefault="000E2A60">
      <w:pPr>
        <w:pStyle w:val="aa"/>
        <w:shd w:val="clear" w:color="auto" w:fill="FFFFFF"/>
        <w:spacing w:beforeAutospacing="0" w:after="150" w:afterAutospacing="0" w:line="420" w:lineRule="atLeast"/>
        <w:ind w:firstLine="1440"/>
        <w:jc w:val="both"/>
        <w:rPr>
          <w:rFonts w:ascii="宋体" w:hAnsi="宋体"/>
          <w:color w:val="333333"/>
          <w:sz w:val="28"/>
          <w:szCs w:val="28"/>
        </w:rPr>
      </w:pPr>
      <w:r>
        <w:rPr>
          <w:rFonts w:ascii="宋体" w:hAnsi="宋体" w:hint="eastAsia"/>
          <w:color w:val="333333"/>
          <w:sz w:val="28"/>
          <w:szCs w:val="28"/>
          <w:shd w:val="clear" w:color="auto" w:fill="FFFFFF"/>
        </w:rPr>
        <w:t>投标人：</w:t>
      </w:r>
      <w:r>
        <w:rPr>
          <w:rFonts w:ascii="宋体" w:hAnsi="宋体" w:hint="eastAsia"/>
          <w:color w:val="333333"/>
          <w:sz w:val="28"/>
          <w:szCs w:val="28"/>
          <w:u w:val="single"/>
          <w:shd w:val="clear" w:color="auto" w:fill="FFFFFF"/>
        </w:rPr>
        <w:t>（投标人单位公章）</w:t>
      </w:r>
    </w:p>
    <w:p w:rsidR="0065434F" w:rsidRDefault="000E2A60">
      <w:pPr>
        <w:pStyle w:val="aa"/>
        <w:shd w:val="clear" w:color="auto" w:fill="FFFFFF"/>
        <w:spacing w:beforeAutospacing="0" w:after="150" w:afterAutospacing="0" w:line="420" w:lineRule="atLeast"/>
        <w:ind w:firstLineChars="500" w:firstLine="1400"/>
        <w:jc w:val="both"/>
        <w:rPr>
          <w:rFonts w:ascii="宋体" w:hAnsi="宋体"/>
          <w:color w:val="333333"/>
          <w:sz w:val="28"/>
          <w:szCs w:val="28"/>
        </w:rPr>
      </w:pPr>
      <w:r>
        <w:rPr>
          <w:rFonts w:ascii="宋体" w:hAnsi="宋体" w:hint="eastAsia"/>
          <w:color w:val="333333"/>
          <w:sz w:val="28"/>
          <w:szCs w:val="28"/>
          <w:shd w:val="clear" w:color="auto" w:fill="FFFFFF"/>
        </w:rPr>
        <w:t>日期：</w:t>
      </w:r>
      <w:r>
        <w:rPr>
          <w:rFonts w:ascii="宋体" w:hAnsi="宋体" w:hint="eastAsia"/>
          <w:color w:val="333333"/>
          <w:sz w:val="28"/>
          <w:szCs w:val="28"/>
          <w:shd w:val="clear" w:color="auto" w:fill="FFFFFF"/>
        </w:rPr>
        <w:t xml:space="preserve">2022 </w:t>
      </w:r>
      <w:r>
        <w:rPr>
          <w:rFonts w:ascii="宋体" w:hAnsi="宋体" w:hint="eastAsia"/>
          <w:color w:val="333333"/>
          <w:sz w:val="28"/>
          <w:szCs w:val="28"/>
          <w:shd w:val="clear" w:color="auto" w:fill="FFFFFF"/>
        </w:rPr>
        <w:t>年</w:t>
      </w:r>
      <w:r>
        <w:rPr>
          <w:rFonts w:ascii="宋体" w:hAnsi="宋体" w:hint="eastAsia"/>
          <w:color w:val="333333"/>
          <w:sz w:val="28"/>
          <w:szCs w:val="28"/>
          <w:shd w:val="clear" w:color="auto" w:fill="FFFFFF"/>
        </w:rPr>
        <w:t xml:space="preserve">   </w:t>
      </w:r>
      <w:r>
        <w:rPr>
          <w:rFonts w:ascii="宋体" w:hAnsi="宋体" w:hint="eastAsia"/>
          <w:color w:val="333333"/>
          <w:sz w:val="28"/>
          <w:szCs w:val="28"/>
          <w:shd w:val="clear" w:color="auto" w:fill="FFFFFF"/>
        </w:rPr>
        <w:t>月</w:t>
      </w:r>
      <w:r>
        <w:rPr>
          <w:rFonts w:ascii="宋体" w:hAnsi="宋体" w:hint="eastAsia"/>
          <w:color w:val="333333"/>
          <w:sz w:val="28"/>
          <w:szCs w:val="28"/>
          <w:shd w:val="clear" w:color="auto" w:fill="FFFFFF"/>
        </w:rPr>
        <w:t xml:space="preserve">   </w:t>
      </w:r>
      <w:r>
        <w:rPr>
          <w:rFonts w:ascii="宋体" w:hAnsi="宋体" w:hint="eastAsia"/>
          <w:color w:val="333333"/>
          <w:sz w:val="28"/>
          <w:szCs w:val="28"/>
          <w:shd w:val="clear" w:color="auto" w:fill="FFFFFF"/>
        </w:rPr>
        <w:t>日</w:t>
      </w:r>
    </w:p>
    <w:p w:rsidR="0065434F" w:rsidRDefault="0065434F">
      <w:pPr>
        <w:autoSpaceDE w:val="0"/>
        <w:autoSpaceDN w:val="0"/>
        <w:adjustRightInd w:val="0"/>
        <w:spacing w:line="560" w:lineRule="exact"/>
        <w:rPr>
          <w:rFonts w:ascii="宋体" w:hAnsi="宋体"/>
          <w:b/>
          <w:sz w:val="30"/>
          <w:szCs w:val="30"/>
          <w:lang w:val="zh-CN"/>
        </w:rPr>
      </w:pPr>
    </w:p>
    <w:p w:rsidR="0065434F" w:rsidRDefault="0065434F">
      <w:pPr>
        <w:autoSpaceDE w:val="0"/>
        <w:autoSpaceDN w:val="0"/>
        <w:adjustRightInd w:val="0"/>
        <w:spacing w:line="560" w:lineRule="exact"/>
        <w:rPr>
          <w:rFonts w:ascii="宋体" w:hAnsi="宋体"/>
          <w:b/>
          <w:sz w:val="30"/>
          <w:szCs w:val="30"/>
          <w:lang w:val="zh-CN"/>
        </w:rPr>
      </w:pPr>
    </w:p>
    <w:p w:rsidR="0065434F" w:rsidRDefault="0065434F">
      <w:pPr>
        <w:autoSpaceDE w:val="0"/>
        <w:autoSpaceDN w:val="0"/>
        <w:adjustRightInd w:val="0"/>
        <w:spacing w:line="560" w:lineRule="exact"/>
        <w:rPr>
          <w:rFonts w:ascii="宋体" w:hAnsi="宋体"/>
          <w:b/>
          <w:sz w:val="30"/>
          <w:szCs w:val="30"/>
          <w:lang w:val="zh-CN"/>
        </w:rPr>
      </w:pPr>
    </w:p>
    <w:p w:rsidR="0065434F" w:rsidRDefault="0065434F">
      <w:pPr>
        <w:autoSpaceDE w:val="0"/>
        <w:autoSpaceDN w:val="0"/>
        <w:adjustRightInd w:val="0"/>
        <w:spacing w:line="560" w:lineRule="exact"/>
        <w:rPr>
          <w:rFonts w:ascii="宋体" w:hAnsi="宋体"/>
          <w:b/>
          <w:sz w:val="30"/>
          <w:szCs w:val="30"/>
          <w:lang w:val="zh-CN"/>
        </w:rPr>
      </w:pPr>
    </w:p>
    <w:p w:rsidR="0065434F" w:rsidRDefault="0065434F">
      <w:pPr>
        <w:autoSpaceDE w:val="0"/>
        <w:autoSpaceDN w:val="0"/>
        <w:adjustRightInd w:val="0"/>
        <w:spacing w:line="560" w:lineRule="exact"/>
        <w:rPr>
          <w:rFonts w:ascii="宋体" w:hAnsi="宋体"/>
          <w:b/>
          <w:sz w:val="30"/>
          <w:szCs w:val="30"/>
          <w:lang w:val="zh-CN"/>
        </w:rPr>
      </w:pPr>
    </w:p>
    <w:p w:rsidR="0065434F" w:rsidRDefault="0065434F">
      <w:pPr>
        <w:autoSpaceDE w:val="0"/>
        <w:autoSpaceDN w:val="0"/>
        <w:adjustRightInd w:val="0"/>
        <w:spacing w:line="560" w:lineRule="exact"/>
        <w:rPr>
          <w:rFonts w:ascii="宋体" w:hAnsi="宋体"/>
          <w:b/>
          <w:sz w:val="30"/>
          <w:szCs w:val="30"/>
          <w:lang w:val="zh-CN"/>
        </w:rPr>
      </w:pPr>
    </w:p>
    <w:p w:rsidR="0065434F" w:rsidRDefault="0065434F">
      <w:pPr>
        <w:autoSpaceDE w:val="0"/>
        <w:autoSpaceDN w:val="0"/>
        <w:adjustRightInd w:val="0"/>
        <w:spacing w:line="560" w:lineRule="exact"/>
        <w:rPr>
          <w:rFonts w:ascii="宋体" w:hAnsi="宋体"/>
          <w:b/>
          <w:sz w:val="30"/>
          <w:szCs w:val="30"/>
          <w:lang w:val="zh-CN"/>
        </w:rPr>
      </w:pPr>
    </w:p>
    <w:p w:rsidR="0065434F" w:rsidRDefault="0065434F">
      <w:pPr>
        <w:autoSpaceDE w:val="0"/>
        <w:autoSpaceDN w:val="0"/>
        <w:adjustRightInd w:val="0"/>
        <w:spacing w:line="560" w:lineRule="exact"/>
        <w:rPr>
          <w:rFonts w:ascii="宋体" w:hAnsi="宋体"/>
          <w:b/>
          <w:sz w:val="30"/>
          <w:szCs w:val="30"/>
          <w:lang w:val="zh-CN"/>
        </w:rPr>
      </w:pPr>
    </w:p>
    <w:p w:rsidR="0065434F" w:rsidRDefault="0065434F">
      <w:pPr>
        <w:autoSpaceDE w:val="0"/>
        <w:autoSpaceDN w:val="0"/>
        <w:adjustRightInd w:val="0"/>
        <w:spacing w:line="560" w:lineRule="exact"/>
        <w:rPr>
          <w:rFonts w:ascii="宋体" w:hAnsi="宋体"/>
          <w:b/>
          <w:sz w:val="30"/>
          <w:szCs w:val="30"/>
          <w:lang w:val="zh-CN"/>
        </w:rPr>
      </w:pPr>
    </w:p>
    <w:p w:rsidR="0065434F" w:rsidRDefault="0065434F">
      <w:pPr>
        <w:autoSpaceDE w:val="0"/>
        <w:autoSpaceDN w:val="0"/>
        <w:adjustRightInd w:val="0"/>
        <w:spacing w:line="560" w:lineRule="exact"/>
        <w:rPr>
          <w:rFonts w:ascii="宋体" w:hAnsi="宋体"/>
          <w:sz w:val="30"/>
          <w:szCs w:val="30"/>
        </w:rPr>
      </w:pPr>
    </w:p>
    <w:p w:rsidR="0065434F" w:rsidRDefault="000E2A60">
      <w:pPr>
        <w:rPr>
          <w:rFonts w:ascii="宋体" w:hAnsi="宋体"/>
          <w:b/>
          <w:color w:val="000000"/>
          <w:sz w:val="28"/>
          <w:szCs w:val="28"/>
        </w:rPr>
      </w:pPr>
      <w:r>
        <w:rPr>
          <w:rFonts w:ascii="宋体" w:hAnsi="宋体" w:hint="eastAsia"/>
          <w:b/>
          <w:color w:val="000000"/>
          <w:sz w:val="28"/>
          <w:szCs w:val="28"/>
        </w:rPr>
        <w:t>附件</w:t>
      </w:r>
      <w:r>
        <w:rPr>
          <w:rFonts w:ascii="宋体" w:hAnsi="宋体" w:hint="eastAsia"/>
          <w:b/>
          <w:color w:val="000000"/>
          <w:sz w:val="28"/>
          <w:szCs w:val="28"/>
        </w:rPr>
        <w:t>2</w:t>
      </w:r>
      <w:r>
        <w:rPr>
          <w:rFonts w:ascii="宋体" w:hAnsi="宋体" w:hint="eastAsia"/>
          <w:b/>
          <w:color w:val="000000"/>
          <w:sz w:val="28"/>
          <w:szCs w:val="28"/>
        </w:rPr>
        <w:t>：</w:t>
      </w:r>
    </w:p>
    <w:p w:rsidR="0065434F" w:rsidRDefault="0065434F">
      <w:pPr>
        <w:jc w:val="center"/>
        <w:rPr>
          <w:rFonts w:ascii="宋体" w:hAnsi="宋体"/>
          <w:b/>
          <w:color w:val="000000"/>
          <w:sz w:val="30"/>
          <w:szCs w:val="30"/>
        </w:rPr>
      </w:pPr>
    </w:p>
    <w:p w:rsidR="0065434F" w:rsidRDefault="000E2A60">
      <w:pPr>
        <w:jc w:val="center"/>
        <w:rPr>
          <w:rFonts w:ascii="宋体" w:hAnsi="宋体"/>
          <w:b/>
          <w:color w:val="000000"/>
          <w:sz w:val="32"/>
          <w:szCs w:val="32"/>
        </w:rPr>
      </w:pPr>
      <w:r>
        <w:rPr>
          <w:rFonts w:ascii="宋体" w:hAnsi="宋体" w:hint="eastAsia"/>
          <w:b/>
          <w:color w:val="000000"/>
          <w:sz w:val="32"/>
          <w:szCs w:val="32"/>
        </w:rPr>
        <w:t>法定代表人授权委托书</w:t>
      </w:r>
    </w:p>
    <w:p w:rsidR="0065434F" w:rsidRDefault="000E2A60">
      <w:pPr>
        <w:spacing w:line="500" w:lineRule="exact"/>
        <w:rPr>
          <w:rFonts w:ascii="宋体" w:hAnsi="宋体"/>
          <w:color w:val="000000"/>
          <w:sz w:val="28"/>
          <w:szCs w:val="28"/>
        </w:rPr>
      </w:pPr>
      <w:r>
        <w:rPr>
          <w:rFonts w:ascii="宋体" w:hAnsi="宋体" w:hint="eastAsia"/>
          <w:color w:val="000000"/>
          <w:sz w:val="28"/>
          <w:szCs w:val="28"/>
        </w:rPr>
        <w:t> </w:t>
      </w:r>
    </w:p>
    <w:p w:rsidR="0065434F" w:rsidRDefault="000E2A60">
      <w:pPr>
        <w:spacing w:line="500" w:lineRule="exact"/>
        <w:ind w:firstLineChars="200" w:firstLine="560"/>
        <w:rPr>
          <w:rFonts w:ascii="宋体" w:hAnsi="宋体"/>
          <w:color w:val="000000"/>
          <w:sz w:val="28"/>
          <w:szCs w:val="28"/>
        </w:rPr>
      </w:pPr>
      <w:r>
        <w:rPr>
          <w:rFonts w:ascii="宋体" w:hAnsi="宋体" w:hint="eastAsia"/>
          <w:color w:val="000000"/>
          <w:sz w:val="28"/>
          <w:szCs w:val="28"/>
        </w:rPr>
        <w:t>本授权委托书声明：我</w:t>
      </w:r>
      <w:r>
        <w:rPr>
          <w:rFonts w:ascii="宋体" w:hAnsi="宋体" w:hint="eastAsia"/>
          <w:color w:val="000000"/>
          <w:sz w:val="28"/>
          <w:szCs w:val="28"/>
          <w:u w:val="single"/>
        </w:rPr>
        <w:t xml:space="preserve">        </w:t>
      </w:r>
      <w:r>
        <w:rPr>
          <w:rFonts w:ascii="宋体" w:hAnsi="宋体" w:hint="eastAsia"/>
          <w:color w:val="000000"/>
          <w:sz w:val="28"/>
          <w:szCs w:val="28"/>
        </w:rPr>
        <w:t>(</w:t>
      </w:r>
      <w:r>
        <w:rPr>
          <w:rFonts w:ascii="宋体" w:hAnsi="宋体" w:hint="eastAsia"/>
          <w:color w:val="000000"/>
          <w:sz w:val="28"/>
          <w:szCs w:val="28"/>
        </w:rPr>
        <w:t>姓名</w:t>
      </w:r>
      <w:r>
        <w:rPr>
          <w:rFonts w:ascii="宋体" w:hAnsi="宋体" w:hint="eastAsia"/>
          <w:color w:val="000000"/>
          <w:sz w:val="28"/>
          <w:szCs w:val="28"/>
        </w:rPr>
        <w:t>)</w:t>
      </w:r>
      <w:r>
        <w:rPr>
          <w:rFonts w:ascii="宋体" w:hAnsi="宋体" w:hint="eastAsia"/>
          <w:color w:val="000000"/>
          <w:sz w:val="28"/>
          <w:szCs w:val="28"/>
        </w:rPr>
        <w:t>系</w:t>
      </w:r>
      <w:r>
        <w:rPr>
          <w:rFonts w:ascii="宋体" w:hAnsi="宋体" w:hint="eastAsia"/>
          <w:color w:val="000000"/>
          <w:sz w:val="28"/>
          <w:szCs w:val="28"/>
          <w:u w:val="single"/>
        </w:rPr>
        <w:t xml:space="preserve">                       </w:t>
      </w:r>
      <w:r>
        <w:rPr>
          <w:rFonts w:ascii="宋体" w:hAnsi="宋体" w:hint="eastAsia"/>
          <w:color w:val="000000"/>
          <w:sz w:val="28"/>
          <w:szCs w:val="28"/>
        </w:rPr>
        <w:t>(</w:t>
      </w:r>
      <w:r>
        <w:rPr>
          <w:rFonts w:ascii="宋体" w:hAnsi="宋体" w:hint="eastAsia"/>
          <w:color w:val="000000"/>
          <w:sz w:val="28"/>
          <w:szCs w:val="28"/>
        </w:rPr>
        <w:t>投标人名称</w:t>
      </w:r>
      <w:r>
        <w:rPr>
          <w:rFonts w:ascii="宋体" w:hAnsi="宋体" w:hint="eastAsia"/>
          <w:color w:val="000000"/>
          <w:sz w:val="28"/>
          <w:szCs w:val="28"/>
        </w:rPr>
        <w:t>)</w:t>
      </w:r>
      <w:r>
        <w:rPr>
          <w:rFonts w:ascii="宋体" w:hAnsi="宋体" w:hint="eastAsia"/>
          <w:color w:val="000000"/>
          <w:sz w:val="28"/>
          <w:szCs w:val="28"/>
        </w:rPr>
        <w:t>的法定代表人，现授权委托</w:t>
      </w:r>
      <w:r>
        <w:rPr>
          <w:rFonts w:ascii="宋体" w:hAnsi="宋体" w:hint="eastAsia"/>
          <w:color w:val="000000"/>
          <w:sz w:val="28"/>
          <w:szCs w:val="28"/>
        </w:rPr>
        <w:t> </w:t>
      </w:r>
      <w:r>
        <w:rPr>
          <w:rFonts w:ascii="宋体" w:hAnsi="宋体" w:hint="eastAsia"/>
          <w:color w:val="000000"/>
          <w:sz w:val="28"/>
          <w:szCs w:val="28"/>
          <w:u w:val="single"/>
        </w:rPr>
        <w:t>          </w:t>
      </w:r>
      <w:r>
        <w:rPr>
          <w:rFonts w:ascii="宋体" w:hAnsi="宋体" w:hint="eastAsia"/>
          <w:color w:val="000000"/>
          <w:sz w:val="28"/>
          <w:szCs w:val="28"/>
        </w:rPr>
        <w:t>(</w:t>
      </w:r>
      <w:r>
        <w:rPr>
          <w:rFonts w:ascii="宋体" w:hAnsi="宋体" w:hint="eastAsia"/>
          <w:color w:val="000000"/>
          <w:sz w:val="28"/>
          <w:szCs w:val="28"/>
        </w:rPr>
        <w:t>姓名</w:t>
      </w:r>
      <w:r>
        <w:rPr>
          <w:rFonts w:ascii="宋体" w:hAnsi="宋体" w:hint="eastAsia"/>
          <w:color w:val="000000"/>
          <w:sz w:val="28"/>
          <w:szCs w:val="28"/>
        </w:rPr>
        <w:t>)</w:t>
      </w:r>
      <w:r>
        <w:rPr>
          <w:rFonts w:ascii="宋体" w:hAnsi="宋体" w:hint="eastAsia"/>
          <w:color w:val="000000"/>
          <w:sz w:val="28"/>
          <w:szCs w:val="28"/>
        </w:rPr>
        <w:t>为我公司代理人，参加福建中医药大学场地出租（自助售货机）项目招标活动。代理人在投标、合同签订过程中所签署的一切文件和处理与之有关的一切事务，我均予以承认。代理人无转委权。</w:t>
      </w:r>
    </w:p>
    <w:p w:rsidR="0065434F" w:rsidRDefault="000E2A60">
      <w:pPr>
        <w:spacing w:line="500" w:lineRule="exact"/>
        <w:ind w:firstLineChars="200" w:firstLine="560"/>
        <w:rPr>
          <w:rFonts w:ascii="宋体" w:hAnsi="宋体"/>
          <w:color w:val="000000"/>
          <w:sz w:val="28"/>
          <w:szCs w:val="28"/>
        </w:rPr>
      </w:pPr>
      <w:r>
        <w:rPr>
          <w:rFonts w:ascii="宋体" w:hAnsi="宋体" w:hint="eastAsia"/>
          <w:color w:val="000000"/>
          <w:sz w:val="28"/>
          <w:szCs w:val="28"/>
        </w:rPr>
        <w:t>特此委托。</w:t>
      </w:r>
      <w:r>
        <w:rPr>
          <w:rFonts w:ascii="宋体" w:hAnsi="宋体" w:hint="eastAsia"/>
          <w:color w:val="000000"/>
          <w:sz w:val="28"/>
          <w:szCs w:val="28"/>
        </w:rPr>
        <w:t>  </w:t>
      </w:r>
    </w:p>
    <w:p w:rsidR="0065434F" w:rsidRDefault="0065434F">
      <w:pPr>
        <w:rPr>
          <w:rFonts w:ascii="宋体" w:hAnsi="宋体"/>
          <w:color w:val="000000"/>
          <w:sz w:val="28"/>
          <w:szCs w:val="28"/>
        </w:rPr>
      </w:pPr>
    </w:p>
    <w:p w:rsidR="0065434F" w:rsidRDefault="000E2A60">
      <w:pPr>
        <w:rPr>
          <w:rFonts w:ascii="宋体" w:hAnsi="宋体"/>
          <w:color w:val="000000"/>
          <w:sz w:val="28"/>
          <w:szCs w:val="28"/>
        </w:rPr>
      </w:pPr>
      <w:r>
        <w:rPr>
          <w:rFonts w:ascii="宋体" w:hAnsi="宋体" w:hint="eastAsia"/>
          <w:color w:val="000000"/>
          <w:sz w:val="28"/>
          <w:szCs w:val="28"/>
        </w:rPr>
        <w:t>代理人：</w:t>
      </w:r>
      <w:r>
        <w:rPr>
          <w:rFonts w:ascii="宋体" w:hAnsi="宋体" w:hint="eastAsia"/>
          <w:color w:val="000000"/>
          <w:sz w:val="28"/>
          <w:szCs w:val="28"/>
        </w:rPr>
        <w:t>     </w:t>
      </w:r>
    </w:p>
    <w:p w:rsidR="0065434F" w:rsidRDefault="000E2A60">
      <w:pPr>
        <w:rPr>
          <w:rFonts w:ascii="宋体" w:hAnsi="宋体"/>
          <w:color w:val="000000"/>
          <w:sz w:val="28"/>
          <w:szCs w:val="28"/>
        </w:rPr>
      </w:pPr>
      <w:r>
        <w:rPr>
          <w:rFonts w:ascii="宋体" w:hAnsi="宋体" w:hint="eastAsia"/>
          <w:color w:val="000000"/>
          <w:sz w:val="28"/>
          <w:szCs w:val="28"/>
        </w:rPr>
        <w:t xml:space="preserve">                                          </w:t>
      </w:r>
    </w:p>
    <w:p w:rsidR="0065434F" w:rsidRDefault="000E2A60">
      <w:pPr>
        <w:rPr>
          <w:rFonts w:ascii="宋体" w:hAnsi="宋体"/>
          <w:color w:val="000000"/>
          <w:sz w:val="28"/>
          <w:szCs w:val="28"/>
        </w:rPr>
      </w:pPr>
      <w:r>
        <w:rPr>
          <w:rFonts w:ascii="宋体" w:hAnsi="宋体" w:hint="eastAsia"/>
          <w:color w:val="000000"/>
          <w:sz w:val="28"/>
          <w:szCs w:val="28"/>
        </w:rPr>
        <w:t>身份证号码：</w:t>
      </w:r>
      <w:r>
        <w:rPr>
          <w:rFonts w:ascii="宋体" w:hAnsi="宋体" w:hint="eastAsia"/>
          <w:color w:val="000000"/>
          <w:sz w:val="28"/>
          <w:szCs w:val="28"/>
        </w:rPr>
        <w:t> </w:t>
      </w:r>
    </w:p>
    <w:p w:rsidR="0065434F" w:rsidRDefault="0065434F">
      <w:pPr>
        <w:rPr>
          <w:rFonts w:ascii="宋体" w:hAnsi="宋体"/>
          <w:color w:val="000000"/>
          <w:sz w:val="28"/>
          <w:szCs w:val="28"/>
        </w:rPr>
      </w:pPr>
    </w:p>
    <w:p w:rsidR="0065434F" w:rsidRDefault="000E2A60">
      <w:pPr>
        <w:rPr>
          <w:rFonts w:ascii="宋体" w:hAnsi="宋体"/>
          <w:color w:val="000000"/>
          <w:sz w:val="28"/>
          <w:szCs w:val="28"/>
        </w:rPr>
      </w:pPr>
      <w:r>
        <w:rPr>
          <w:rFonts w:ascii="宋体" w:hAnsi="宋体" w:hint="eastAsia"/>
          <w:color w:val="000000"/>
          <w:sz w:val="28"/>
          <w:szCs w:val="28"/>
        </w:rPr>
        <w:t>公司</w:t>
      </w:r>
      <w:r>
        <w:rPr>
          <w:rFonts w:ascii="宋体" w:hAnsi="宋体" w:hint="eastAsia"/>
          <w:color w:val="000000"/>
          <w:sz w:val="28"/>
          <w:szCs w:val="28"/>
        </w:rPr>
        <w:t>(</w:t>
      </w:r>
      <w:r>
        <w:rPr>
          <w:rFonts w:ascii="宋体" w:hAnsi="宋体" w:hint="eastAsia"/>
          <w:color w:val="000000"/>
          <w:sz w:val="28"/>
          <w:szCs w:val="28"/>
        </w:rPr>
        <w:t>盖章</w:t>
      </w:r>
      <w:r>
        <w:rPr>
          <w:rFonts w:ascii="宋体" w:hAnsi="宋体" w:hint="eastAsia"/>
          <w:color w:val="000000"/>
          <w:sz w:val="28"/>
          <w:szCs w:val="28"/>
        </w:rPr>
        <w:t>) </w:t>
      </w:r>
      <w:r>
        <w:rPr>
          <w:rFonts w:ascii="宋体" w:hAnsi="宋体" w:hint="eastAsia"/>
          <w:color w:val="000000"/>
          <w:sz w:val="28"/>
          <w:szCs w:val="28"/>
        </w:rPr>
        <w:t>：</w:t>
      </w:r>
    </w:p>
    <w:p w:rsidR="0065434F" w:rsidRDefault="0065434F">
      <w:pPr>
        <w:rPr>
          <w:rFonts w:ascii="宋体" w:hAnsi="宋体"/>
          <w:color w:val="000000"/>
          <w:sz w:val="28"/>
          <w:szCs w:val="28"/>
        </w:rPr>
      </w:pPr>
    </w:p>
    <w:p w:rsidR="0065434F" w:rsidRDefault="000E2A60">
      <w:pPr>
        <w:rPr>
          <w:rFonts w:ascii="宋体" w:hAnsi="宋体"/>
          <w:color w:val="000000"/>
          <w:sz w:val="28"/>
          <w:szCs w:val="28"/>
        </w:rPr>
      </w:pPr>
      <w:r>
        <w:rPr>
          <w:rFonts w:ascii="宋体" w:hAnsi="宋体" w:hint="eastAsia"/>
          <w:color w:val="000000"/>
          <w:sz w:val="28"/>
          <w:szCs w:val="28"/>
        </w:rPr>
        <w:t>法定代表人</w:t>
      </w:r>
      <w:r>
        <w:rPr>
          <w:rFonts w:ascii="宋体" w:hAnsi="宋体" w:hint="eastAsia"/>
          <w:color w:val="000000"/>
          <w:sz w:val="28"/>
          <w:szCs w:val="28"/>
        </w:rPr>
        <w:t xml:space="preserve"> (</w:t>
      </w:r>
      <w:r>
        <w:rPr>
          <w:rFonts w:ascii="宋体" w:hAnsi="宋体" w:hint="eastAsia"/>
          <w:color w:val="000000"/>
          <w:sz w:val="28"/>
          <w:szCs w:val="28"/>
        </w:rPr>
        <w:t>签字</w:t>
      </w:r>
      <w:r>
        <w:rPr>
          <w:rFonts w:ascii="宋体" w:hAnsi="宋体" w:hint="eastAsia"/>
          <w:color w:val="000000"/>
          <w:sz w:val="28"/>
          <w:szCs w:val="28"/>
        </w:rPr>
        <w:t>)  </w:t>
      </w:r>
      <w:r>
        <w:rPr>
          <w:rFonts w:ascii="宋体" w:hAnsi="宋体" w:hint="eastAsia"/>
          <w:color w:val="000000"/>
          <w:sz w:val="28"/>
          <w:szCs w:val="28"/>
        </w:rPr>
        <w:t>：</w:t>
      </w:r>
    </w:p>
    <w:p w:rsidR="0065434F" w:rsidRDefault="0065434F">
      <w:pPr>
        <w:rPr>
          <w:rFonts w:ascii="宋体" w:hAnsi="宋体"/>
          <w:color w:val="000000"/>
          <w:sz w:val="28"/>
          <w:szCs w:val="28"/>
        </w:rPr>
      </w:pPr>
    </w:p>
    <w:p w:rsidR="0065434F" w:rsidRDefault="000E2A60">
      <w:pPr>
        <w:jc w:val="right"/>
        <w:rPr>
          <w:rFonts w:ascii="宋体" w:hAnsi="宋体"/>
          <w:color w:val="000000"/>
          <w:sz w:val="28"/>
          <w:szCs w:val="28"/>
        </w:rPr>
      </w:pPr>
      <w:r>
        <w:rPr>
          <w:rFonts w:ascii="宋体" w:hAnsi="宋体" w:hint="eastAsia"/>
          <w:color w:val="000000"/>
          <w:sz w:val="28"/>
          <w:szCs w:val="28"/>
        </w:rPr>
        <w:t>日期：</w:t>
      </w:r>
      <w:r>
        <w:rPr>
          <w:rFonts w:ascii="宋体" w:hAnsi="宋体" w:hint="eastAsia"/>
          <w:color w:val="000000"/>
          <w:sz w:val="28"/>
          <w:szCs w:val="28"/>
        </w:rPr>
        <w:t>    </w:t>
      </w:r>
      <w:r>
        <w:rPr>
          <w:rFonts w:ascii="宋体" w:hAnsi="宋体" w:hint="eastAsia"/>
          <w:color w:val="000000"/>
          <w:sz w:val="28"/>
          <w:szCs w:val="28"/>
        </w:rPr>
        <w:t>年</w:t>
      </w:r>
      <w:r>
        <w:rPr>
          <w:rFonts w:ascii="宋体" w:hAnsi="宋体" w:hint="eastAsia"/>
          <w:color w:val="000000"/>
          <w:sz w:val="28"/>
          <w:szCs w:val="28"/>
        </w:rPr>
        <w:t>  </w:t>
      </w:r>
      <w:r>
        <w:rPr>
          <w:rFonts w:ascii="宋体" w:hAnsi="宋体" w:hint="eastAsia"/>
          <w:color w:val="000000"/>
          <w:sz w:val="28"/>
          <w:szCs w:val="28"/>
        </w:rPr>
        <w:t>月</w:t>
      </w:r>
      <w:r>
        <w:rPr>
          <w:rFonts w:ascii="宋体" w:hAnsi="宋体" w:hint="eastAsia"/>
          <w:color w:val="000000"/>
          <w:sz w:val="28"/>
          <w:szCs w:val="28"/>
        </w:rPr>
        <w:t>  </w:t>
      </w:r>
      <w:r>
        <w:rPr>
          <w:rFonts w:ascii="宋体" w:hAnsi="宋体" w:hint="eastAsia"/>
          <w:color w:val="000000"/>
          <w:sz w:val="28"/>
          <w:szCs w:val="28"/>
        </w:rPr>
        <w:t>日</w:t>
      </w:r>
    </w:p>
    <w:p w:rsidR="0065434F" w:rsidRDefault="0065434F">
      <w:pPr>
        <w:autoSpaceDE w:val="0"/>
        <w:autoSpaceDN w:val="0"/>
        <w:adjustRightInd w:val="0"/>
        <w:spacing w:line="560" w:lineRule="exact"/>
        <w:rPr>
          <w:rFonts w:ascii="宋体" w:hAnsi="宋体"/>
          <w:sz w:val="30"/>
          <w:szCs w:val="30"/>
        </w:rPr>
      </w:pPr>
    </w:p>
    <w:p w:rsidR="0065434F" w:rsidRDefault="0065434F">
      <w:pPr>
        <w:autoSpaceDE w:val="0"/>
        <w:autoSpaceDN w:val="0"/>
        <w:adjustRightInd w:val="0"/>
        <w:spacing w:line="560" w:lineRule="exact"/>
        <w:rPr>
          <w:rFonts w:ascii="仿宋_GB2312" w:eastAsia="仿宋_GB2312"/>
          <w:sz w:val="30"/>
          <w:szCs w:val="30"/>
          <w:lang w:val="zh-CN"/>
        </w:rPr>
      </w:pPr>
    </w:p>
    <w:p w:rsidR="0065434F" w:rsidRDefault="0065434F">
      <w:pPr>
        <w:autoSpaceDE w:val="0"/>
        <w:autoSpaceDN w:val="0"/>
        <w:adjustRightInd w:val="0"/>
        <w:spacing w:line="560" w:lineRule="exact"/>
        <w:rPr>
          <w:rFonts w:ascii="仿宋_GB2312" w:eastAsia="仿宋_GB2312"/>
          <w:sz w:val="30"/>
          <w:szCs w:val="30"/>
          <w:lang w:val="zh-CN"/>
        </w:rPr>
      </w:pPr>
    </w:p>
    <w:p w:rsidR="0065434F" w:rsidRDefault="0065434F">
      <w:pPr>
        <w:autoSpaceDE w:val="0"/>
        <w:autoSpaceDN w:val="0"/>
        <w:adjustRightInd w:val="0"/>
        <w:spacing w:line="560" w:lineRule="exact"/>
        <w:rPr>
          <w:rFonts w:ascii="仿宋_GB2312" w:eastAsia="仿宋_GB2312"/>
          <w:sz w:val="30"/>
          <w:szCs w:val="30"/>
          <w:lang w:val="zh-CN"/>
        </w:rPr>
      </w:pPr>
    </w:p>
    <w:p w:rsidR="0065434F" w:rsidRDefault="0065434F">
      <w:pPr>
        <w:autoSpaceDE w:val="0"/>
        <w:autoSpaceDN w:val="0"/>
        <w:adjustRightInd w:val="0"/>
        <w:spacing w:line="560" w:lineRule="exact"/>
        <w:rPr>
          <w:rFonts w:ascii="仿宋_GB2312" w:eastAsia="仿宋_GB2312"/>
          <w:sz w:val="30"/>
          <w:szCs w:val="30"/>
          <w:lang w:val="zh-CN"/>
        </w:rPr>
      </w:pPr>
    </w:p>
    <w:p w:rsidR="0065434F" w:rsidRDefault="0065434F">
      <w:pPr>
        <w:autoSpaceDE w:val="0"/>
        <w:autoSpaceDN w:val="0"/>
        <w:adjustRightInd w:val="0"/>
        <w:spacing w:line="560" w:lineRule="exact"/>
        <w:ind w:firstLineChars="210" w:firstLine="630"/>
        <w:rPr>
          <w:rFonts w:ascii="宋体" w:hAnsi="宋体"/>
          <w:sz w:val="30"/>
          <w:szCs w:val="30"/>
        </w:rPr>
      </w:pPr>
    </w:p>
    <w:p w:rsidR="0065434F" w:rsidRDefault="0065434F">
      <w:pPr>
        <w:autoSpaceDE w:val="0"/>
        <w:autoSpaceDN w:val="0"/>
        <w:adjustRightInd w:val="0"/>
        <w:spacing w:line="560" w:lineRule="exact"/>
        <w:ind w:firstLineChars="210" w:firstLine="630"/>
        <w:rPr>
          <w:rFonts w:ascii="宋体" w:hAnsi="宋体"/>
          <w:sz w:val="30"/>
          <w:szCs w:val="30"/>
        </w:rPr>
      </w:pPr>
    </w:p>
    <w:p w:rsidR="0065434F" w:rsidRDefault="0065434F">
      <w:pPr>
        <w:rPr>
          <w:rFonts w:ascii="仿宋_GB2312" w:eastAsia="仿宋_GB2312"/>
          <w:sz w:val="30"/>
          <w:szCs w:val="30"/>
        </w:rPr>
      </w:pPr>
    </w:p>
    <w:p w:rsidR="0065434F" w:rsidRDefault="0065434F">
      <w:pPr>
        <w:rPr>
          <w:rFonts w:ascii="仿宋_GB2312" w:eastAsia="仿宋_GB2312"/>
          <w:sz w:val="30"/>
          <w:szCs w:val="30"/>
        </w:rPr>
      </w:pPr>
    </w:p>
    <w:p w:rsidR="0065434F" w:rsidRDefault="000E2A60">
      <w:pPr>
        <w:snapToGrid w:val="0"/>
        <w:spacing w:line="240" w:lineRule="atLeast"/>
        <w:rPr>
          <w:b/>
          <w:color w:val="000000"/>
          <w:sz w:val="28"/>
          <w:szCs w:val="28"/>
        </w:rPr>
      </w:pPr>
      <w:r>
        <w:rPr>
          <w:rFonts w:hint="eastAsia"/>
          <w:b/>
          <w:color w:val="000000"/>
          <w:sz w:val="28"/>
          <w:szCs w:val="28"/>
        </w:rPr>
        <w:t>附件</w:t>
      </w:r>
      <w:r>
        <w:rPr>
          <w:rFonts w:hint="eastAsia"/>
          <w:b/>
          <w:color w:val="000000"/>
          <w:sz w:val="28"/>
          <w:szCs w:val="28"/>
        </w:rPr>
        <w:t>3</w:t>
      </w:r>
      <w:r>
        <w:rPr>
          <w:rFonts w:hint="eastAsia"/>
          <w:b/>
          <w:color w:val="000000"/>
          <w:sz w:val="28"/>
          <w:szCs w:val="28"/>
        </w:rPr>
        <w:t>：</w:t>
      </w:r>
    </w:p>
    <w:p w:rsidR="0065434F" w:rsidRDefault="0065434F">
      <w:pPr>
        <w:snapToGrid w:val="0"/>
        <w:spacing w:line="240" w:lineRule="atLeast"/>
        <w:rPr>
          <w:color w:val="000000"/>
          <w:sz w:val="28"/>
          <w:szCs w:val="28"/>
        </w:rPr>
      </w:pPr>
    </w:p>
    <w:p w:rsidR="0065434F" w:rsidRDefault="000E2A60">
      <w:pPr>
        <w:jc w:val="center"/>
        <w:rPr>
          <w:b/>
          <w:sz w:val="32"/>
          <w:szCs w:val="32"/>
        </w:rPr>
      </w:pPr>
      <w:r>
        <w:rPr>
          <w:rFonts w:hint="eastAsia"/>
          <w:b/>
          <w:sz w:val="32"/>
          <w:szCs w:val="32"/>
        </w:rPr>
        <w:t>承</w:t>
      </w:r>
      <w:r>
        <w:rPr>
          <w:rFonts w:hint="eastAsia"/>
          <w:b/>
          <w:sz w:val="32"/>
          <w:szCs w:val="32"/>
        </w:rPr>
        <w:t xml:space="preserve">  </w:t>
      </w:r>
      <w:r>
        <w:rPr>
          <w:rFonts w:hint="eastAsia"/>
          <w:b/>
          <w:sz w:val="32"/>
          <w:szCs w:val="32"/>
        </w:rPr>
        <w:t>诺</w:t>
      </w:r>
      <w:r>
        <w:rPr>
          <w:rFonts w:hint="eastAsia"/>
          <w:b/>
          <w:sz w:val="32"/>
          <w:szCs w:val="32"/>
        </w:rPr>
        <w:t xml:space="preserve">  </w:t>
      </w:r>
      <w:r>
        <w:rPr>
          <w:rFonts w:hint="eastAsia"/>
          <w:b/>
          <w:sz w:val="32"/>
          <w:szCs w:val="32"/>
        </w:rPr>
        <w:t>书</w:t>
      </w:r>
    </w:p>
    <w:p w:rsidR="0065434F" w:rsidRDefault="0065434F">
      <w:pPr>
        <w:rPr>
          <w:sz w:val="24"/>
        </w:rPr>
      </w:pPr>
    </w:p>
    <w:p w:rsidR="0065434F" w:rsidRDefault="000E2A60">
      <w:pPr>
        <w:spacing w:line="360" w:lineRule="auto"/>
        <w:rPr>
          <w:sz w:val="28"/>
          <w:szCs w:val="28"/>
        </w:rPr>
      </w:pPr>
      <w:r>
        <w:rPr>
          <w:rFonts w:hint="eastAsia"/>
          <w:sz w:val="28"/>
          <w:szCs w:val="28"/>
        </w:rPr>
        <w:t>致福建中医药大学：</w:t>
      </w:r>
    </w:p>
    <w:p w:rsidR="0065434F" w:rsidRDefault="000E2A60">
      <w:pPr>
        <w:spacing w:line="360" w:lineRule="auto"/>
        <w:ind w:firstLineChars="250" w:firstLine="700"/>
        <w:rPr>
          <w:sz w:val="28"/>
          <w:szCs w:val="28"/>
        </w:rPr>
      </w:pPr>
      <w:r>
        <w:rPr>
          <w:rFonts w:hint="eastAsia"/>
          <w:sz w:val="28"/>
          <w:szCs w:val="28"/>
        </w:rPr>
        <w:t>本单位（单位名称）</w:t>
      </w:r>
      <w:r>
        <w:rPr>
          <w:rFonts w:hint="eastAsia"/>
          <w:sz w:val="28"/>
          <w:szCs w:val="28"/>
          <w:u w:val="single"/>
        </w:rPr>
        <w:t xml:space="preserve">                               </w:t>
      </w:r>
      <w:r>
        <w:rPr>
          <w:rFonts w:hint="eastAsia"/>
          <w:sz w:val="28"/>
          <w:szCs w:val="28"/>
        </w:rPr>
        <w:t>为服务广大师生，做好福建中医药大学</w:t>
      </w:r>
      <w:r>
        <w:rPr>
          <w:rFonts w:ascii="宋体" w:hAnsi="宋体" w:hint="eastAsia"/>
          <w:color w:val="000000"/>
          <w:sz w:val="28"/>
          <w:szCs w:val="28"/>
        </w:rPr>
        <w:t>场地出租（自助售货机）项目</w:t>
      </w:r>
      <w:r>
        <w:rPr>
          <w:rFonts w:hint="eastAsia"/>
          <w:sz w:val="28"/>
          <w:szCs w:val="28"/>
        </w:rPr>
        <w:t>内容，愿作出以下承诺：</w:t>
      </w:r>
      <w:r>
        <w:rPr>
          <w:rFonts w:hint="eastAsia"/>
          <w:sz w:val="28"/>
          <w:szCs w:val="28"/>
        </w:rPr>
        <w:t> </w:t>
      </w:r>
    </w:p>
    <w:p w:rsidR="0065434F" w:rsidRDefault="000E2A60">
      <w:pPr>
        <w:spacing w:line="360" w:lineRule="auto"/>
        <w:ind w:firstLineChars="250" w:firstLine="700"/>
        <w:rPr>
          <w:sz w:val="28"/>
          <w:szCs w:val="28"/>
        </w:rPr>
      </w:pPr>
      <w:r>
        <w:rPr>
          <w:rFonts w:hint="eastAsia"/>
          <w:sz w:val="28"/>
          <w:szCs w:val="28"/>
        </w:rPr>
        <w:t>一、保证销售的饮料、食品等产品符合国家相关质量和安全标准。</w:t>
      </w:r>
    </w:p>
    <w:p w:rsidR="0065434F" w:rsidRDefault="000E2A60">
      <w:pPr>
        <w:spacing w:line="360" w:lineRule="auto"/>
        <w:ind w:firstLineChars="250" w:firstLine="700"/>
        <w:rPr>
          <w:sz w:val="28"/>
          <w:szCs w:val="28"/>
        </w:rPr>
      </w:pPr>
      <w:r>
        <w:rPr>
          <w:rFonts w:hint="eastAsia"/>
          <w:sz w:val="28"/>
          <w:szCs w:val="28"/>
        </w:rPr>
        <w:t>二、接受福建中医药大学后勤管理处及相关部门的监督管理。</w:t>
      </w:r>
    </w:p>
    <w:p w:rsidR="0065434F" w:rsidRDefault="000E2A60">
      <w:pPr>
        <w:spacing w:line="360" w:lineRule="auto"/>
        <w:ind w:firstLineChars="250" w:firstLine="700"/>
        <w:rPr>
          <w:sz w:val="28"/>
          <w:szCs w:val="28"/>
        </w:rPr>
      </w:pPr>
      <w:r>
        <w:rPr>
          <w:rFonts w:hint="eastAsia"/>
          <w:sz w:val="28"/>
          <w:szCs w:val="28"/>
        </w:rPr>
        <w:t>三、在经营服务期间遵守招标文件规定的经营约定等要求，并愿意承担招标文件及服务合同规定的一切责任。</w:t>
      </w:r>
    </w:p>
    <w:p w:rsidR="0065434F" w:rsidRDefault="0065434F">
      <w:pPr>
        <w:spacing w:line="360" w:lineRule="auto"/>
        <w:ind w:firstLineChars="250" w:firstLine="700"/>
        <w:rPr>
          <w:sz w:val="28"/>
          <w:szCs w:val="28"/>
        </w:rPr>
      </w:pPr>
    </w:p>
    <w:p w:rsidR="0065434F" w:rsidRDefault="000E2A60">
      <w:pPr>
        <w:spacing w:line="360" w:lineRule="auto"/>
        <w:ind w:firstLineChars="2050" w:firstLine="5740"/>
        <w:rPr>
          <w:sz w:val="28"/>
          <w:szCs w:val="28"/>
        </w:rPr>
      </w:pPr>
      <w:r>
        <w:rPr>
          <w:rFonts w:hint="eastAsia"/>
          <w:sz w:val="28"/>
          <w:szCs w:val="28"/>
        </w:rPr>
        <w:t>投标人：（盖章）</w:t>
      </w:r>
    </w:p>
    <w:p w:rsidR="0065434F" w:rsidRDefault="000E2A60">
      <w:pPr>
        <w:spacing w:line="360" w:lineRule="auto"/>
        <w:ind w:firstLineChars="250" w:firstLine="700"/>
        <w:rPr>
          <w:sz w:val="28"/>
          <w:szCs w:val="28"/>
        </w:rPr>
      </w:pPr>
      <w:r>
        <w:rPr>
          <w:rFonts w:hint="eastAsia"/>
          <w:sz w:val="28"/>
          <w:szCs w:val="28"/>
        </w:rPr>
        <w:t xml:space="preserve">                                    </w:t>
      </w:r>
      <w:r>
        <w:rPr>
          <w:rFonts w:hint="eastAsia"/>
          <w:sz w:val="28"/>
          <w:szCs w:val="28"/>
        </w:rPr>
        <w:t>承诺人：</w:t>
      </w:r>
    </w:p>
    <w:p w:rsidR="0065434F" w:rsidRDefault="000E2A60">
      <w:pPr>
        <w:spacing w:line="360" w:lineRule="auto"/>
        <w:ind w:firstLineChars="2050" w:firstLine="5740"/>
        <w:rPr>
          <w:sz w:val="28"/>
          <w:szCs w:val="28"/>
        </w:rPr>
      </w:pPr>
      <w:r>
        <w:rPr>
          <w:rFonts w:hint="eastAsia"/>
          <w:sz w:val="28"/>
          <w:szCs w:val="28"/>
        </w:rPr>
        <w:t>日</w:t>
      </w:r>
      <w:r>
        <w:rPr>
          <w:rFonts w:hint="eastAsia"/>
          <w:sz w:val="28"/>
          <w:szCs w:val="28"/>
        </w:rPr>
        <w:t xml:space="preserve"> </w:t>
      </w:r>
      <w:r>
        <w:rPr>
          <w:rFonts w:hint="eastAsia"/>
          <w:sz w:val="28"/>
          <w:szCs w:val="28"/>
        </w:rPr>
        <w:t>期：</w:t>
      </w:r>
      <w:r>
        <w:rPr>
          <w:rFonts w:hint="eastAsia"/>
          <w:sz w:val="28"/>
          <w:szCs w:val="28"/>
        </w:rPr>
        <w:t xml:space="preserve">    </w:t>
      </w:r>
      <w:r>
        <w:rPr>
          <w:rFonts w:hint="eastAsia"/>
          <w:sz w:val="28"/>
          <w:szCs w:val="28"/>
        </w:rPr>
        <w:t>年</w:t>
      </w:r>
      <w:r>
        <w:rPr>
          <w:rFonts w:hint="eastAsia"/>
          <w:sz w:val="28"/>
          <w:szCs w:val="28"/>
        </w:rPr>
        <w:t xml:space="preserve">    </w:t>
      </w:r>
      <w:r>
        <w:rPr>
          <w:rFonts w:hint="eastAsia"/>
          <w:sz w:val="28"/>
          <w:szCs w:val="28"/>
        </w:rPr>
        <w:t>月</w:t>
      </w:r>
      <w:r>
        <w:rPr>
          <w:rFonts w:hint="eastAsia"/>
          <w:sz w:val="28"/>
          <w:szCs w:val="28"/>
        </w:rPr>
        <w:t xml:space="preserve">    </w:t>
      </w:r>
      <w:r>
        <w:rPr>
          <w:rFonts w:hint="eastAsia"/>
          <w:sz w:val="28"/>
          <w:szCs w:val="28"/>
        </w:rPr>
        <w:t>日</w:t>
      </w:r>
    </w:p>
    <w:p w:rsidR="0065434F" w:rsidRDefault="0065434F">
      <w:pPr>
        <w:spacing w:line="360" w:lineRule="auto"/>
        <w:ind w:firstLineChars="250" w:firstLine="700"/>
        <w:rPr>
          <w:sz w:val="28"/>
          <w:szCs w:val="28"/>
        </w:rPr>
      </w:pPr>
    </w:p>
    <w:p w:rsidR="0065434F" w:rsidRDefault="0065434F">
      <w:pPr>
        <w:spacing w:line="360" w:lineRule="auto"/>
        <w:ind w:firstLineChars="250" w:firstLine="700"/>
        <w:rPr>
          <w:sz w:val="28"/>
          <w:szCs w:val="28"/>
        </w:rPr>
      </w:pPr>
    </w:p>
    <w:p w:rsidR="0065434F" w:rsidRDefault="0065434F">
      <w:pPr>
        <w:spacing w:line="360" w:lineRule="auto"/>
        <w:ind w:firstLineChars="250" w:firstLine="700"/>
        <w:rPr>
          <w:sz w:val="28"/>
          <w:szCs w:val="28"/>
        </w:rPr>
      </w:pPr>
    </w:p>
    <w:p w:rsidR="0065434F" w:rsidRDefault="0065434F">
      <w:pPr>
        <w:spacing w:line="360" w:lineRule="auto"/>
        <w:ind w:firstLineChars="250" w:firstLine="700"/>
        <w:rPr>
          <w:sz w:val="28"/>
          <w:szCs w:val="28"/>
        </w:rPr>
      </w:pPr>
    </w:p>
    <w:p w:rsidR="0065434F" w:rsidRDefault="0065434F">
      <w:pPr>
        <w:spacing w:line="360" w:lineRule="auto"/>
        <w:ind w:firstLineChars="250" w:firstLine="700"/>
        <w:rPr>
          <w:sz w:val="28"/>
          <w:szCs w:val="28"/>
        </w:rPr>
      </w:pPr>
    </w:p>
    <w:p w:rsidR="0065434F" w:rsidRDefault="0065434F">
      <w:pPr>
        <w:spacing w:line="360" w:lineRule="auto"/>
        <w:ind w:firstLineChars="250" w:firstLine="700"/>
        <w:rPr>
          <w:sz w:val="28"/>
          <w:szCs w:val="28"/>
        </w:rPr>
      </w:pPr>
    </w:p>
    <w:p w:rsidR="0065434F" w:rsidRDefault="0065434F">
      <w:pPr>
        <w:spacing w:line="360" w:lineRule="auto"/>
        <w:ind w:firstLineChars="250" w:firstLine="700"/>
        <w:rPr>
          <w:sz w:val="28"/>
          <w:szCs w:val="28"/>
        </w:rPr>
      </w:pPr>
    </w:p>
    <w:p w:rsidR="0065434F" w:rsidRDefault="0065434F">
      <w:pPr>
        <w:spacing w:line="360" w:lineRule="auto"/>
        <w:rPr>
          <w:sz w:val="28"/>
          <w:szCs w:val="28"/>
        </w:rPr>
      </w:pPr>
    </w:p>
    <w:p w:rsidR="0065434F" w:rsidRDefault="0065434F">
      <w:pPr>
        <w:spacing w:line="360" w:lineRule="auto"/>
        <w:rPr>
          <w:sz w:val="28"/>
          <w:szCs w:val="28"/>
        </w:rPr>
      </w:pPr>
    </w:p>
    <w:p w:rsidR="0065434F" w:rsidRDefault="0065434F">
      <w:pPr>
        <w:spacing w:line="360" w:lineRule="auto"/>
        <w:ind w:firstLineChars="250" w:firstLine="700"/>
        <w:rPr>
          <w:sz w:val="28"/>
          <w:szCs w:val="28"/>
        </w:rPr>
      </w:pPr>
    </w:p>
    <w:p w:rsidR="0065434F" w:rsidRDefault="0065434F">
      <w:pPr>
        <w:spacing w:line="360" w:lineRule="auto"/>
        <w:ind w:firstLineChars="250" w:firstLine="700"/>
        <w:rPr>
          <w:sz w:val="28"/>
          <w:szCs w:val="28"/>
        </w:rPr>
      </w:pPr>
    </w:p>
    <w:p w:rsidR="0065434F" w:rsidRDefault="0065434F">
      <w:pPr>
        <w:spacing w:line="360" w:lineRule="auto"/>
        <w:rPr>
          <w:sz w:val="28"/>
          <w:szCs w:val="28"/>
        </w:rPr>
      </w:pPr>
    </w:p>
    <w:p w:rsidR="0065434F" w:rsidRDefault="000E2A60">
      <w:pPr>
        <w:spacing w:line="360" w:lineRule="auto"/>
        <w:rPr>
          <w:b/>
          <w:bCs/>
          <w:sz w:val="28"/>
          <w:szCs w:val="28"/>
        </w:rPr>
      </w:pPr>
      <w:r>
        <w:rPr>
          <w:rFonts w:hint="eastAsia"/>
          <w:b/>
          <w:bCs/>
          <w:sz w:val="28"/>
          <w:szCs w:val="28"/>
        </w:rPr>
        <w:lastRenderedPageBreak/>
        <w:t>附件</w:t>
      </w:r>
      <w:r>
        <w:rPr>
          <w:rFonts w:hint="eastAsia"/>
          <w:b/>
          <w:bCs/>
          <w:sz w:val="28"/>
          <w:szCs w:val="28"/>
        </w:rPr>
        <w:t>4</w:t>
      </w:r>
      <w:r>
        <w:rPr>
          <w:rFonts w:hint="eastAsia"/>
          <w:b/>
          <w:bCs/>
          <w:sz w:val="28"/>
          <w:szCs w:val="28"/>
        </w:rPr>
        <w:t>：</w:t>
      </w:r>
    </w:p>
    <w:p w:rsidR="0065434F" w:rsidRDefault="0065434F">
      <w:pPr>
        <w:spacing w:line="360" w:lineRule="auto"/>
        <w:rPr>
          <w:b/>
          <w:bCs/>
          <w:sz w:val="28"/>
          <w:szCs w:val="28"/>
        </w:rPr>
      </w:pPr>
    </w:p>
    <w:p w:rsidR="0065434F" w:rsidRDefault="000E2A60">
      <w:pPr>
        <w:spacing w:line="360" w:lineRule="auto"/>
        <w:jc w:val="center"/>
        <w:rPr>
          <w:b/>
          <w:bCs/>
          <w:sz w:val="32"/>
          <w:szCs w:val="32"/>
        </w:rPr>
      </w:pPr>
      <w:r>
        <w:rPr>
          <w:rFonts w:hint="eastAsia"/>
          <w:b/>
          <w:bCs/>
          <w:sz w:val="32"/>
          <w:szCs w:val="32"/>
        </w:rPr>
        <w:t>点位铺设表</w:t>
      </w:r>
    </w:p>
    <w:tbl>
      <w:tblPr>
        <w:tblStyle w:val="ac"/>
        <w:tblpPr w:leftFromText="180" w:rightFromText="180" w:vertAnchor="page" w:horzAnchor="page" w:tblpXSpec="center" w:tblpY="3250"/>
        <w:tblOverlap w:val="never"/>
        <w:tblW w:w="0" w:type="auto"/>
        <w:jc w:val="center"/>
        <w:tblLook w:val="04A0" w:firstRow="1" w:lastRow="0" w:firstColumn="1" w:lastColumn="0" w:noHBand="0" w:noVBand="1"/>
      </w:tblPr>
      <w:tblGrid>
        <w:gridCol w:w="1776"/>
        <w:gridCol w:w="3638"/>
        <w:gridCol w:w="2425"/>
      </w:tblGrid>
      <w:tr w:rsidR="0065434F">
        <w:trPr>
          <w:trHeight w:val="576"/>
          <w:jc w:val="center"/>
        </w:trPr>
        <w:tc>
          <w:tcPr>
            <w:tcW w:w="1776" w:type="dxa"/>
          </w:tcPr>
          <w:p w:rsidR="0065434F" w:rsidRDefault="000E2A60">
            <w:pPr>
              <w:jc w:val="center"/>
              <w:rPr>
                <w:rFonts w:ascii="新宋体" w:eastAsia="新宋体" w:hAnsi="新宋体" w:cs="新宋体"/>
                <w:sz w:val="30"/>
                <w:szCs w:val="30"/>
              </w:rPr>
            </w:pPr>
            <w:r>
              <w:rPr>
                <w:rFonts w:ascii="新宋体" w:eastAsia="新宋体" w:hAnsi="新宋体" w:cs="新宋体" w:hint="eastAsia"/>
                <w:sz w:val="30"/>
                <w:szCs w:val="30"/>
              </w:rPr>
              <w:t>序号</w:t>
            </w:r>
          </w:p>
        </w:tc>
        <w:tc>
          <w:tcPr>
            <w:tcW w:w="3638" w:type="dxa"/>
          </w:tcPr>
          <w:p w:rsidR="0065434F" w:rsidRDefault="000E2A60">
            <w:pPr>
              <w:jc w:val="center"/>
              <w:rPr>
                <w:rFonts w:ascii="新宋体" w:eastAsia="新宋体" w:hAnsi="新宋体" w:cs="新宋体"/>
                <w:sz w:val="30"/>
                <w:szCs w:val="30"/>
              </w:rPr>
            </w:pPr>
            <w:r>
              <w:rPr>
                <w:rFonts w:ascii="新宋体" w:eastAsia="新宋体" w:hAnsi="新宋体" w:cs="新宋体" w:hint="eastAsia"/>
                <w:sz w:val="30"/>
                <w:szCs w:val="30"/>
              </w:rPr>
              <w:t>位置</w:t>
            </w:r>
          </w:p>
        </w:tc>
        <w:tc>
          <w:tcPr>
            <w:tcW w:w="2425" w:type="dxa"/>
          </w:tcPr>
          <w:p w:rsidR="0065434F" w:rsidRDefault="000E2A60">
            <w:pPr>
              <w:jc w:val="center"/>
              <w:rPr>
                <w:rFonts w:ascii="新宋体" w:eastAsia="新宋体" w:hAnsi="新宋体" w:cs="新宋体"/>
                <w:sz w:val="30"/>
                <w:szCs w:val="30"/>
              </w:rPr>
            </w:pPr>
            <w:r>
              <w:rPr>
                <w:rFonts w:ascii="新宋体" w:eastAsia="新宋体" w:hAnsi="新宋体" w:cs="新宋体" w:hint="eastAsia"/>
                <w:sz w:val="30"/>
                <w:szCs w:val="30"/>
              </w:rPr>
              <w:t>数量</w:t>
            </w:r>
          </w:p>
        </w:tc>
      </w:tr>
      <w:tr w:rsidR="0065434F">
        <w:trPr>
          <w:trHeight w:val="545"/>
          <w:jc w:val="center"/>
        </w:trPr>
        <w:tc>
          <w:tcPr>
            <w:tcW w:w="1776" w:type="dxa"/>
          </w:tcPr>
          <w:p w:rsidR="0065434F" w:rsidRDefault="000E2A60">
            <w:pPr>
              <w:jc w:val="center"/>
              <w:rPr>
                <w:sz w:val="28"/>
                <w:szCs w:val="28"/>
              </w:rPr>
            </w:pPr>
            <w:r>
              <w:rPr>
                <w:rFonts w:hint="eastAsia"/>
                <w:sz w:val="28"/>
                <w:szCs w:val="28"/>
              </w:rPr>
              <w:t>1</w:t>
            </w:r>
          </w:p>
        </w:tc>
        <w:tc>
          <w:tcPr>
            <w:tcW w:w="3638" w:type="dxa"/>
          </w:tcPr>
          <w:p w:rsidR="0065434F" w:rsidRDefault="000E2A60">
            <w:pPr>
              <w:jc w:val="center"/>
              <w:rPr>
                <w:sz w:val="28"/>
                <w:szCs w:val="28"/>
              </w:rPr>
            </w:pPr>
            <w:r>
              <w:rPr>
                <w:rFonts w:hint="eastAsia"/>
                <w:sz w:val="28"/>
                <w:szCs w:val="28"/>
              </w:rPr>
              <w:t>康复大楼一楼</w:t>
            </w:r>
          </w:p>
        </w:tc>
        <w:tc>
          <w:tcPr>
            <w:tcW w:w="2425" w:type="dxa"/>
          </w:tcPr>
          <w:p w:rsidR="0065434F" w:rsidRDefault="000E2A60">
            <w:pPr>
              <w:jc w:val="center"/>
              <w:rPr>
                <w:sz w:val="28"/>
                <w:szCs w:val="28"/>
              </w:rPr>
            </w:pPr>
            <w:r>
              <w:rPr>
                <w:rFonts w:hint="eastAsia"/>
                <w:sz w:val="28"/>
                <w:szCs w:val="28"/>
              </w:rPr>
              <w:t>1</w:t>
            </w:r>
            <w:r>
              <w:rPr>
                <w:rFonts w:hint="eastAsia"/>
                <w:sz w:val="28"/>
                <w:szCs w:val="28"/>
              </w:rPr>
              <w:t>处</w:t>
            </w:r>
          </w:p>
        </w:tc>
      </w:tr>
      <w:tr w:rsidR="0065434F">
        <w:trPr>
          <w:trHeight w:val="545"/>
          <w:jc w:val="center"/>
        </w:trPr>
        <w:tc>
          <w:tcPr>
            <w:tcW w:w="1776" w:type="dxa"/>
          </w:tcPr>
          <w:p w:rsidR="0065434F" w:rsidRDefault="000E2A60">
            <w:pPr>
              <w:jc w:val="center"/>
              <w:rPr>
                <w:sz w:val="28"/>
                <w:szCs w:val="28"/>
              </w:rPr>
            </w:pPr>
            <w:r>
              <w:rPr>
                <w:rFonts w:hint="eastAsia"/>
                <w:sz w:val="28"/>
                <w:szCs w:val="28"/>
              </w:rPr>
              <w:t>2</w:t>
            </w:r>
          </w:p>
        </w:tc>
        <w:tc>
          <w:tcPr>
            <w:tcW w:w="3638" w:type="dxa"/>
          </w:tcPr>
          <w:p w:rsidR="0065434F" w:rsidRDefault="000E2A60">
            <w:pPr>
              <w:jc w:val="center"/>
              <w:rPr>
                <w:sz w:val="28"/>
                <w:szCs w:val="28"/>
              </w:rPr>
            </w:pPr>
            <w:r>
              <w:rPr>
                <w:rFonts w:hint="eastAsia"/>
                <w:sz w:val="28"/>
                <w:szCs w:val="28"/>
              </w:rPr>
              <w:t>宿舍楼</w:t>
            </w:r>
            <w:r>
              <w:rPr>
                <w:rFonts w:hint="eastAsia"/>
                <w:sz w:val="28"/>
                <w:szCs w:val="28"/>
              </w:rPr>
              <w:t>11</w:t>
            </w:r>
            <w:r>
              <w:rPr>
                <w:rFonts w:hint="eastAsia"/>
                <w:sz w:val="28"/>
                <w:szCs w:val="28"/>
              </w:rPr>
              <w:t>号楼</w:t>
            </w:r>
          </w:p>
        </w:tc>
        <w:tc>
          <w:tcPr>
            <w:tcW w:w="2425" w:type="dxa"/>
          </w:tcPr>
          <w:p w:rsidR="0065434F" w:rsidRDefault="000E2A60">
            <w:pPr>
              <w:jc w:val="center"/>
              <w:rPr>
                <w:sz w:val="28"/>
                <w:szCs w:val="28"/>
              </w:rPr>
            </w:pPr>
            <w:r>
              <w:rPr>
                <w:rFonts w:hint="eastAsia"/>
                <w:sz w:val="28"/>
                <w:szCs w:val="28"/>
              </w:rPr>
              <w:t>1</w:t>
            </w:r>
            <w:r>
              <w:rPr>
                <w:rFonts w:hint="eastAsia"/>
                <w:sz w:val="28"/>
                <w:szCs w:val="28"/>
              </w:rPr>
              <w:t>处</w:t>
            </w:r>
          </w:p>
        </w:tc>
      </w:tr>
      <w:tr w:rsidR="0065434F">
        <w:trPr>
          <w:trHeight w:val="545"/>
          <w:jc w:val="center"/>
        </w:trPr>
        <w:tc>
          <w:tcPr>
            <w:tcW w:w="1776" w:type="dxa"/>
          </w:tcPr>
          <w:p w:rsidR="0065434F" w:rsidRDefault="000E2A60">
            <w:pPr>
              <w:jc w:val="center"/>
              <w:rPr>
                <w:sz w:val="28"/>
                <w:szCs w:val="28"/>
              </w:rPr>
            </w:pPr>
            <w:r>
              <w:rPr>
                <w:rFonts w:hint="eastAsia"/>
                <w:sz w:val="28"/>
                <w:szCs w:val="28"/>
              </w:rPr>
              <w:t>3</w:t>
            </w:r>
          </w:p>
        </w:tc>
        <w:tc>
          <w:tcPr>
            <w:tcW w:w="3638" w:type="dxa"/>
          </w:tcPr>
          <w:p w:rsidR="0065434F" w:rsidRDefault="000E2A60">
            <w:pPr>
              <w:jc w:val="center"/>
              <w:rPr>
                <w:sz w:val="28"/>
                <w:szCs w:val="28"/>
              </w:rPr>
            </w:pPr>
            <w:r>
              <w:rPr>
                <w:rFonts w:hint="eastAsia"/>
                <w:sz w:val="28"/>
                <w:szCs w:val="28"/>
              </w:rPr>
              <w:t>宿舍楼</w:t>
            </w:r>
            <w:r>
              <w:rPr>
                <w:rFonts w:hint="eastAsia"/>
                <w:sz w:val="28"/>
                <w:szCs w:val="28"/>
              </w:rPr>
              <w:t>12</w:t>
            </w:r>
            <w:r>
              <w:rPr>
                <w:rFonts w:hint="eastAsia"/>
                <w:sz w:val="28"/>
                <w:szCs w:val="28"/>
              </w:rPr>
              <w:t>号楼</w:t>
            </w:r>
          </w:p>
        </w:tc>
        <w:tc>
          <w:tcPr>
            <w:tcW w:w="2425" w:type="dxa"/>
          </w:tcPr>
          <w:p w:rsidR="0065434F" w:rsidRDefault="000E2A60">
            <w:pPr>
              <w:jc w:val="center"/>
              <w:rPr>
                <w:sz w:val="28"/>
                <w:szCs w:val="28"/>
              </w:rPr>
            </w:pPr>
            <w:r>
              <w:rPr>
                <w:rFonts w:hint="eastAsia"/>
                <w:sz w:val="28"/>
                <w:szCs w:val="28"/>
              </w:rPr>
              <w:t>1</w:t>
            </w:r>
            <w:r>
              <w:rPr>
                <w:rFonts w:hint="eastAsia"/>
                <w:sz w:val="28"/>
                <w:szCs w:val="28"/>
              </w:rPr>
              <w:t>处</w:t>
            </w:r>
          </w:p>
        </w:tc>
      </w:tr>
      <w:tr w:rsidR="0065434F">
        <w:trPr>
          <w:trHeight w:val="545"/>
          <w:jc w:val="center"/>
        </w:trPr>
        <w:tc>
          <w:tcPr>
            <w:tcW w:w="1776" w:type="dxa"/>
          </w:tcPr>
          <w:p w:rsidR="0065434F" w:rsidRDefault="000E2A60">
            <w:pPr>
              <w:jc w:val="center"/>
              <w:rPr>
                <w:sz w:val="28"/>
                <w:szCs w:val="28"/>
              </w:rPr>
            </w:pPr>
            <w:r>
              <w:rPr>
                <w:rFonts w:hint="eastAsia"/>
                <w:sz w:val="28"/>
                <w:szCs w:val="28"/>
              </w:rPr>
              <w:t>4</w:t>
            </w:r>
          </w:p>
        </w:tc>
        <w:tc>
          <w:tcPr>
            <w:tcW w:w="3638" w:type="dxa"/>
          </w:tcPr>
          <w:p w:rsidR="0065434F" w:rsidRDefault="000E2A60">
            <w:pPr>
              <w:jc w:val="center"/>
              <w:rPr>
                <w:sz w:val="28"/>
                <w:szCs w:val="28"/>
              </w:rPr>
            </w:pPr>
            <w:r>
              <w:rPr>
                <w:rFonts w:hint="eastAsia"/>
                <w:sz w:val="28"/>
                <w:szCs w:val="28"/>
              </w:rPr>
              <w:t>宿舍楼</w:t>
            </w:r>
            <w:r>
              <w:rPr>
                <w:rFonts w:hint="eastAsia"/>
                <w:sz w:val="28"/>
                <w:szCs w:val="28"/>
              </w:rPr>
              <w:t>13</w:t>
            </w:r>
            <w:r>
              <w:rPr>
                <w:rFonts w:hint="eastAsia"/>
                <w:sz w:val="28"/>
                <w:szCs w:val="28"/>
              </w:rPr>
              <w:t>号楼</w:t>
            </w:r>
          </w:p>
        </w:tc>
        <w:tc>
          <w:tcPr>
            <w:tcW w:w="2425" w:type="dxa"/>
          </w:tcPr>
          <w:p w:rsidR="0065434F" w:rsidRDefault="000E2A60">
            <w:pPr>
              <w:jc w:val="center"/>
              <w:rPr>
                <w:sz w:val="28"/>
                <w:szCs w:val="28"/>
              </w:rPr>
            </w:pPr>
            <w:r>
              <w:rPr>
                <w:rFonts w:hint="eastAsia"/>
                <w:sz w:val="28"/>
                <w:szCs w:val="28"/>
              </w:rPr>
              <w:t>1</w:t>
            </w:r>
            <w:r>
              <w:rPr>
                <w:rFonts w:hint="eastAsia"/>
                <w:sz w:val="28"/>
                <w:szCs w:val="28"/>
              </w:rPr>
              <w:t>处</w:t>
            </w:r>
          </w:p>
        </w:tc>
      </w:tr>
      <w:tr w:rsidR="0065434F">
        <w:trPr>
          <w:trHeight w:val="545"/>
          <w:jc w:val="center"/>
        </w:trPr>
        <w:tc>
          <w:tcPr>
            <w:tcW w:w="1776" w:type="dxa"/>
          </w:tcPr>
          <w:p w:rsidR="0065434F" w:rsidRDefault="000E2A60">
            <w:pPr>
              <w:jc w:val="center"/>
              <w:rPr>
                <w:sz w:val="28"/>
                <w:szCs w:val="28"/>
              </w:rPr>
            </w:pPr>
            <w:r>
              <w:rPr>
                <w:rFonts w:hint="eastAsia"/>
                <w:sz w:val="28"/>
                <w:szCs w:val="28"/>
              </w:rPr>
              <w:t>5</w:t>
            </w:r>
          </w:p>
        </w:tc>
        <w:tc>
          <w:tcPr>
            <w:tcW w:w="3638" w:type="dxa"/>
          </w:tcPr>
          <w:p w:rsidR="0065434F" w:rsidRDefault="000E2A60">
            <w:pPr>
              <w:jc w:val="center"/>
              <w:rPr>
                <w:sz w:val="28"/>
                <w:szCs w:val="28"/>
              </w:rPr>
            </w:pPr>
            <w:r>
              <w:rPr>
                <w:rFonts w:hint="eastAsia"/>
                <w:sz w:val="28"/>
                <w:szCs w:val="28"/>
              </w:rPr>
              <w:t>宿舍楼</w:t>
            </w:r>
            <w:r>
              <w:rPr>
                <w:rFonts w:hint="eastAsia"/>
                <w:sz w:val="28"/>
                <w:szCs w:val="28"/>
              </w:rPr>
              <w:t>15</w:t>
            </w:r>
            <w:r>
              <w:rPr>
                <w:rFonts w:hint="eastAsia"/>
                <w:sz w:val="28"/>
                <w:szCs w:val="28"/>
              </w:rPr>
              <w:t>号楼</w:t>
            </w:r>
          </w:p>
        </w:tc>
        <w:tc>
          <w:tcPr>
            <w:tcW w:w="2425" w:type="dxa"/>
          </w:tcPr>
          <w:p w:rsidR="0065434F" w:rsidRDefault="000E2A60">
            <w:pPr>
              <w:jc w:val="center"/>
              <w:rPr>
                <w:sz w:val="28"/>
                <w:szCs w:val="28"/>
              </w:rPr>
            </w:pPr>
            <w:r>
              <w:rPr>
                <w:rFonts w:hint="eastAsia"/>
                <w:sz w:val="28"/>
                <w:szCs w:val="28"/>
              </w:rPr>
              <w:t>1</w:t>
            </w:r>
            <w:r>
              <w:rPr>
                <w:rFonts w:hint="eastAsia"/>
                <w:sz w:val="28"/>
                <w:szCs w:val="28"/>
              </w:rPr>
              <w:t>处</w:t>
            </w:r>
          </w:p>
        </w:tc>
      </w:tr>
      <w:tr w:rsidR="0065434F">
        <w:trPr>
          <w:trHeight w:val="545"/>
          <w:jc w:val="center"/>
        </w:trPr>
        <w:tc>
          <w:tcPr>
            <w:tcW w:w="1776" w:type="dxa"/>
          </w:tcPr>
          <w:p w:rsidR="0065434F" w:rsidRDefault="000E2A60">
            <w:pPr>
              <w:jc w:val="center"/>
              <w:rPr>
                <w:sz w:val="28"/>
                <w:szCs w:val="28"/>
              </w:rPr>
            </w:pPr>
            <w:r>
              <w:rPr>
                <w:rFonts w:hint="eastAsia"/>
                <w:sz w:val="28"/>
                <w:szCs w:val="28"/>
              </w:rPr>
              <w:t>6</w:t>
            </w:r>
          </w:p>
        </w:tc>
        <w:tc>
          <w:tcPr>
            <w:tcW w:w="3638" w:type="dxa"/>
          </w:tcPr>
          <w:p w:rsidR="0065434F" w:rsidRDefault="000E2A60">
            <w:pPr>
              <w:jc w:val="center"/>
              <w:rPr>
                <w:sz w:val="28"/>
                <w:szCs w:val="28"/>
              </w:rPr>
            </w:pPr>
            <w:r>
              <w:rPr>
                <w:rFonts w:hint="eastAsia"/>
                <w:sz w:val="28"/>
                <w:szCs w:val="28"/>
              </w:rPr>
              <w:t>宿舍楼</w:t>
            </w:r>
            <w:r>
              <w:rPr>
                <w:rFonts w:hint="eastAsia"/>
                <w:sz w:val="28"/>
                <w:szCs w:val="28"/>
              </w:rPr>
              <w:t>17</w:t>
            </w:r>
            <w:r>
              <w:rPr>
                <w:rFonts w:hint="eastAsia"/>
                <w:sz w:val="28"/>
                <w:szCs w:val="28"/>
              </w:rPr>
              <w:t>号楼</w:t>
            </w:r>
          </w:p>
        </w:tc>
        <w:tc>
          <w:tcPr>
            <w:tcW w:w="2425" w:type="dxa"/>
          </w:tcPr>
          <w:p w:rsidR="0065434F" w:rsidRDefault="000E2A60">
            <w:pPr>
              <w:jc w:val="center"/>
              <w:rPr>
                <w:sz w:val="28"/>
                <w:szCs w:val="28"/>
              </w:rPr>
            </w:pPr>
            <w:r>
              <w:rPr>
                <w:rFonts w:hint="eastAsia"/>
                <w:sz w:val="28"/>
                <w:szCs w:val="28"/>
              </w:rPr>
              <w:t>2</w:t>
            </w:r>
            <w:r>
              <w:rPr>
                <w:rFonts w:hint="eastAsia"/>
                <w:sz w:val="28"/>
                <w:szCs w:val="28"/>
              </w:rPr>
              <w:t>处</w:t>
            </w:r>
          </w:p>
        </w:tc>
      </w:tr>
      <w:tr w:rsidR="0065434F">
        <w:trPr>
          <w:trHeight w:val="545"/>
          <w:jc w:val="center"/>
        </w:trPr>
        <w:tc>
          <w:tcPr>
            <w:tcW w:w="1776" w:type="dxa"/>
          </w:tcPr>
          <w:p w:rsidR="0065434F" w:rsidRDefault="000E2A60">
            <w:pPr>
              <w:jc w:val="center"/>
              <w:rPr>
                <w:sz w:val="28"/>
                <w:szCs w:val="28"/>
              </w:rPr>
            </w:pPr>
            <w:r>
              <w:rPr>
                <w:rFonts w:hint="eastAsia"/>
                <w:sz w:val="28"/>
                <w:szCs w:val="28"/>
              </w:rPr>
              <w:t>7</w:t>
            </w:r>
          </w:p>
        </w:tc>
        <w:tc>
          <w:tcPr>
            <w:tcW w:w="3638" w:type="dxa"/>
          </w:tcPr>
          <w:p w:rsidR="0065434F" w:rsidRDefault="000E2A60">
            <w:pPr>
              <w:jc w:val="center"/>
              <w:rPr>
                <w:rFonts w:asciiTheme="minorHAnsi" w:eastAsiaTheme="minorEastAsia" w:hAnsiTheme="minorHAnsi"/>
                <w:sz w:val="28"/>
                <w:szCs w:val="28"/>
              </w:rPr>
            </w:pPr>
            <w:r>
              <w:rPr>
                <w:rFonts w:hint="eastAsia"/>
                <w:sz w:val="28"/>
                <w:szCs w:val="28"/>
              </w:rPr>
              <w:t>宿舍楼</w:t>
            </w:r>
            <w:r>
              <w:rPr>
                <w:rFonts w:hint="eastAsia"/>
                <w:sz w:val="28"/>
                <w:szCs w:val="28"/>
              </w:rPr>
              <w:t>20</w:t>
            </w:r>
            <w:r>
              <w:rPr>
                <w:rFonts w:hint="eastAsia"/>
                <w:sz w:val="28"/>
                <w:szCs w:val="28"/>
              </w:rPr>
              <w:t>号楼</w:t>
            </w:r>
          </w:p>
        </w:tc>
        <w:tc>
          <w:tcPr>
            <w:tcW w:w="2425" w:type="dxa"/>
          </w:tcPr>
          <w:p w:rsidR="0065434F" w:rsidRDefault="000E2A60">
            <w:pPr>
              <w:jc w:val="center"/>
              <w:rPr>
                <w:rFonts w:asciiTheme="minorHAnsi" w:eastAsiaTheme="minorEastAsia" w:hAnsiTheme="minorHAnsi"/>
                <w:sz w:val="28"/>
                <w:szCs w:val="28"/>
              </w:rPr>
            </w:pPr>
            <w:r>
              <w:rPr>
                <w:rFonts w:hint="eastAsia"/>
                <w:sz w:val="28"/>
                <w:szCs w:val="28"/>
              </w:rPr>
              <w:t>2</w:t>
            </w:r>
            <w:r>
              <w:rPr>
                <w:rFonts w:hint="eastAsia"/>
                <w:sz w:val="28"/>
                <w:szCs w:val="28"/>
              </w:rPr>
              <w:t>处</w:t>
            </w:r>
          </w:p>
        </w:tc>
      </w:tr>
      <w:tr w:rsidR="0065434F">
        <w:trPr>
          <w:trHeight w:val="545"/>
          <w:jc w:val="center"/>
        </w:trPr>
        <w:tc>
          <w:tcPr>
            <w:tcW w:w="1776" w:type="dxa"/>
          </w:tcPr>
          <w:p w:rsidR="0065434F" w:rsidRDefault="000E2A60">
            <w:pPr>
              <w:jc w:val="center"/>
              <w:rPr>
                <w:sz w:val="28"/>
                <w:szCs w:val="28"/>
              </w:rPr>
            </w:pPr>
            <w:r>
              <w:rPr>
                <w:rFonts w:hint="eastAsia"/>
                <w:sz w:val="28"/>
                <w:szCs w:val="28"/>
              </w:rPr>
              <w:t>8</w:t>
            </w:r>
          </w:p>
        </w:tc>
        <w:tc>
          <w:tcPr>
            <w:tcW w:w="3638" w:type="dxa"/>
          </w:tcPr>
          <w:p w:rsidR="0065434F" w:rsidRDefault="000E2A60">
            <w:pPr>
              <w:jc w:val="center"/>
              <w:rPr>
                <w:rFonts w:asciiTheme="minorHAnsi" w:eastAsiaTheme="minorEastAsia" w:hAnsiTheme="minorHAnsi"/>
                <w:sz w:val="28"/>
                <w:szCs w:val="28"/>
              </w:rPr>
            </w:pPr>
            <w:r>
              <w:rPr>
                <w:rFonts w:hint="eastAsia"/>
                <w:sz w:val="28"/>
                <w:szCs w:val="28"/>
              </w:rPr>
              <w:t>旗山校区厚德楼</w:t>
            </w:r>
          </w:p>
        </w:tc>
        <w:tc>
          <w:tcPr>
            <w:tcW w:w="2425" w:type="dxa"/>
          </w:tcPr>
          <w:p w:rsidR="0065434F" w:rsidRDefault="000E2A60">
            <w:pPr>
              <w:jc w:val="center"/>
              <w:rPr>
                <w:rFonts w:asciiTheme="minorHAnsi" w:eastAsiaTheme="minorEastAsia" w:hAnsiTheme="minorHAnsi"/>
                <w:sz w:val="28"/>
                <w:szCs w:val="28"/>
              </w:rPr>
            </w:pPr>
            <w:r>
              <w:rPr>
                <w:rFonts w:hint="eastAsia"/>
                <w:sz w:val="28"/>
                <w:szCs w:val="28"/>
              </w:rPr>
              <w:t>2</w:t>
            </w:r>
            <w:r>
              <w:rPr>
                <w:rFonts w:hint="eastAsia"/>
                <w:sz w:val="28"/>
                <w:szCs w:val="28"/>
              </w:rPr>
              <w:t>处</w:t>
            </w:r>
          </w:p>
        </w:tc>
      </w:tr>
      <w:tr w:rsidR="0065434F">
        <w:trPr>
          <w:trHeight w:val="545"/>
          <w:jc w:val="center"/>
        </w:trPr>
        <w:tc>
          <w:tcPr>
            <w:tcW w:w="1776" w:type="dxa"/>
          </w:tcPr>
          <w:p w:rsidR="0065434F" w:rsidRDefault="000E2A60">
            <w:pPr>
              <w:jc w:val="center"/>
              <w:rPr>
                <w:sz w:val="28"/>
                <w:szCs w:val="28"/>
              </w:rPr>
            </w:pPr>
            <w:r>
              <w:rPr>
                <w:rFonts w:hint="eastAsia"/>
                <w:sz w:val="28"/>
                <w:szCs w:val="28"/>
              </w:rPr>
              <w:t>9</w:t>
            </w:r>
          </w:p>
        </w:tc>
        <w:tc>
          <w:tcPr>
            <w:tcW w:w="3638" w:type="dxa"/>
          </w:tcPr>
          <w:p w:rsidR="0065434F" w:rsidRDefault="000E2A60">
            <w:pPr>
              <w:jc w:val="center"/>
              <w:rPr>
                <w:rFonts w:asciiTheme="minorHAnsi" w:eastAsiaTheme="minorEastAsia" w:hAnsiTheme="minorHAnsi"/>
                <w:sz w:val="28"/>
                <w:szCs w:val="28"/>
              </w:rPr>
            </w:pPr>
            <w:r>
              <w:rPr>
                <w:rFonts w:hint="eastAsia"/>
                <w:sz w:val="28"/>
                <w:szCs w:val="28"/>
              </w:rPr>
              <w:t>旗山校区自强楼</w:t>
            </w:r>
          </w:p>
        </w:tc>
        <w:tc>
          <w:tcPr>
            <w:tcW w:w="2425" w:type="dxa"/>
          </w:tcPr>
          <w:p w:rsidR="0065434F" w:rsidRDefault="000E2A60">
            <w:pPr>
              <w:jc w:val="center"/>
              <w:rPr>
                <w:rFonts w:asciiTheme="minorHAnsi" w:eastAsiaTheme="minorEastAsia" w:hAnsiTheme="minorHAnsi"/>
                <w:sz w:val="28"/>
                <w:szCs w:val="28"/>
              </w:rPr>
            </w:pPr>
            <w:r>
              <w:rPr>
                <w:rFonts w:hint="eastAsia"/>
                <w:sz w:val="28"/>
                <w:szCs w:val="28"/>
              </w:rPr>
              <w:t>2</w:t>
            </w:r>
            <w:r>
              <w:rPr>
                <w:rFonts w:hint="eastAsia"/>
                <w:sz w:val="28"/>
                <w:szCs w:val="28"/>
              </w:rPr>
              <w:t>处</w:t>
            </w:r>
          </w:p>
        </w:tc>
      </w:tr>
      <w:tr w:rsidR="0065434F">
        <w:trPr>
          <w:trHeight w:val="545"/>
          <w:jc w:val="center"/>
        </w:trPr>
        <w:tc>
          <w:tcPr>
            <w:tcW w:w="1776" w:type="dxa"/>
          </w:tcPr>
          <w:p w:rsidR="0065434F" w:rsidRDefault="000E2A60">
            <w:pPr>
              <w:jc w:val="center"/>
              <w:rPr>
                <w:sz w:val="28"/>
                <w:szCs w:val="28"/>
              </w:rPr>
            </w:pPr>
            <w:r>
              <w:rPr>
                <w:rFonts w:hint="eastAsia"/>
                <w:sz w:val="28"/>
                <w:szCs w:val="28"/>
              </w:rPr>
              <w:t>10</w:t>
            </w:r>
          </w:p>
        </w:tc>
        <w:tc>
          <w:tcPr>
            <w:tcW w:w="3638" w:type="dxa"/>
          </w:tcPr>
          <w:p w:rsidR="0065434F" w:rsidRDefault="000E2A60">
            <w:pPr>
              <w:jc w:val="center"/>
              <w:rPr>
                <w:rFonts w:asciiTheme="minorHAnsi" w:eastAsiaTheme="minorEastAsia" w:hAnsiTheme="minorHAnsi"/>
                <w:sz w:val="28"/>
                <w:szCs w:val="28"/>
              </w:rPr>
            </w:pPr>
            <w:r>
              <w:rPr>
                <w:rFonts w:hint="eastAsia"/>
                <w:sz w:val="28"/>
                <w:szCs w:val="28"/>
              </w:rPr>
              <w:t>旗山校区求真楼</w:t>
            </w:r>
          </w:p>
        </w:tc>
        <w:tc>
          <w:tcPr>
            <w:tcW w:w="2425" w:type="dxa"/>
          </w:tcPr>
          <w:p w:rsidR="0065434F" w:rsidRDefault="000E2A60">
            <w:pPr>
              <w:jc w:val="center"/>
              <w:rPr>
                <w:rFonts w:asciiTheme="minorHAnsi" w:eastAsiaTheme="minorEastAsia" w:hAnsiTheme="minorHAnsi"/>
                <w:sz w:val="28"/>
                <w:szCs w:val="28"/>
              </w:rPr>
            </w:pPr>
            <w:r>
              <w:rPr>
                <w:rFonts w:hint="eastAsia"/>
                <w:sz w:val="28"/>
                <w:szCs w:val="28"/>
              </w:rPr>
              <w:t>1</w:t>
            </w:r>
            <w:r>
              <w:rPr>
                <w:rFonts w:hint="eastAsia"/>
                <w:sz w:val="28"/>
                <w:szCs w:val="28"/>
              </w:rPr>
              <w:t>处</w:t>
            </w:r>
          </w:p>
        </w:tc>
      </w:tr>
      <w:tr w:rsidR="0065434F">
        <w:trPr>
          <w:trHeight w:val="545"/>
          <w:jc w:val="center"/>
        </w:trPr>
        <w:tc>
          <w:tcPr>
            <w:tcW w:w="1776" w:type="dxa"/>
          </w:tcPr>
          <w:p w:rsidR="0065434F" w:rsidRDefault="000E2A60">
            <w:pPr>
              <w:jc w:val="center"/>
              <w:rPr>
                <w:sz w:val="28"/>
                <w:szCs w:val="28"/>
              </w:rPr>
            </w:pPr>
            <w:r>
              <w:rPr>
                <w:rFonts w:hint="eastAsia"/>
                <w:sz w:val="28"/>
                <w:szCs w:val="28"/>
              </w:rPr>
              <w:t>11</w:t>
            </w:r>
          </w:p>
        </w:tc>
        <w:tc>
          <w:tcPr>
            <w:tcW w:w="3638" w:type="dxa"/>
          </w:tcPr>
          <w:p w:rsidR="0065434F" w:rsidRDefault="000E2A60">
            <w:pPr>
              <w:jc w:val="center"/>
              <w:rPr>
                <w:rFonts w:asciiTheme="minorHAnsi" w:eastAsiaTheme="minorEastAsia" w:hAnsiTheme="minorHAnsi"/>
                <w:sz w:val="28"/>
                <w:szCs w:val="28"/>
              </w:rPr>
            </w:pPr>
            <w:r>
              <w:rPr>
                <w:rFonts w:hint="eastAsia"/>
                <w:sz w:val="28"/>
                <w:szCs w:val="28"/>
              </w:rPr>
              <w:t>旗山校区药学楼</w:t>
            </w:r>
          </w:p>
        </w:tc>
        <w:tc>
          <w:tcPr>
            <w:tcW w:w="2425" w:type="dxa"/>
          </w:tcPr>
          <w:p w:rsidR="0065434F" w:rsidRDefault="000E2A60">
            <w:pPr>
              <w:jc w:val="center"/>
              <w:rPr>
                <w:rFonts w:asciiTheme="minorHAnsi" w:eastAsiaTheme="minorEastAsia" w:hAnsiTheme="minorHAnsi"/>
                <w:sz w:val="28"/>
                <w:szCs w:val="28"/>
              </w:rPr>
            </w:pPr>
            <w:r>
              <w:rPr>
                <w:rFonts w:hint="eastAsia"/>
                <w:sz w:val="28"/>
                <w:szCs w:val="28"/>
              </w:rPr>
              <w:t>1</w:t>
            </w:r>
            <w:r>
              <w:rPr>
                <w:rFonts w:hint="eastAsia"/>
                <w:sz w:val="28"/>
                <w:szCs w:val="28"/>
              </w:rPr>
              <w:t>处</w:t>
            </w:r>
          </w:p>
        </w:tc>
      </w:tr>
      <w:tr w:rsidR="0065434F">
        <w:trPr>
          <w:trHeight w:val="545"/>
          <w:jc w:val="center"/>
        </w:trPr>
        <w:tc>
          <w:tcPr>
            <w:tcW w:w="1776" w:type="dxa"/>
          </w:tcPr>
          <w:p w:rsidR="0065434F" w:rsidRDefault="000E2A60">
            <w:pPr>
              <w:jc w:val="center"/>
              <w:rPr>
                <w:sz w:val="28"/>
                <w:szCs w:val="28"/>
              </w:rPr>
            </w:pPr>
            <w:r>
              <w:rPr>
                <w:rFonts w:hint="eastAsia"/>
                <w:sz w:val="28"/>
                <w:szCs w:val="28"/>
              </w:rPr>
              <w:t>12</w:t>
            </w:r>
          </w:p>
        </w:tc>
        <w:tc>
          <w:tcPr>
            <w:tcW w:w="3638" w:type="dxa"/>
          </w:tcPr>
          <w:p w:rsidR="0065434F" w:rsidRDefault="000E2A60">
            <w:pPr>
              <w:jc w:val="center"/>
              <w:rPr>
                <w:rFonts w:asciiTheme="minorHAnsi" w:eastAsiaTheme="minorEastAsia" w:hAnsiTheme="minorHAnsi"/>
                <w:sz w:val="28"/>
                <w:szCs w:val="28"/>
              </w:rPr>
            </w:pPr>
            <w:r>
              <w:rPr>
                <w:rFonts w:hint="eastAsia"/>
                <w:sz w:val="28"/>
                <w:szCs w:val="28"/>
              </w:rPr>
              <w:t>旗山校区体育馆</w:t>
            </w:r>
          </w:p>
        </w:tc>
        <w:tc>
          <w:tcPr>
            <w:tcW w:w="2425" w:type="dxa"/>
          </w:tcPr>
          <w:p w:rsidR="0065434F" w:rsidRDefault="000E2A60">
            <w:pPr>
              <w:jc w:val="center"/>
              <w:rPr>
                <w:rFonts w:asciiTheme="minorHAnsi" w:eastAsiaTheme="minorEastAsia" w:hAnsiTheme="minorHAnsi"/>
                <w:sz w:val="28"/>
                <w:szCs w:val="28"/>
              </w:rPr>
            </w:pPr>
            <w:r>
              <w:rPr>
                <w:rFonts w:hint="eastAsia"/>
                <w:sz w:val="28"/>
                <w:szCs w:val="28"/>
              </w:rPr>
              <w:t>1</w:t>
            </w:r>
            <w:r>
              <w:rPr>
                <w:rFonts w:hint="eastAsia"/>
                <w:sz w:val="28"/>
                <w:szCs w:val="28"/>
              </w:rPr>
              <w:t>处</w:t>
            </w:r>
          </w:p>
        </w:tc>
      </w:tr>
      <w:tr w:rsidR="0065434F">
        <w:trPr>
          <w:trHeight w:val="559"/>
          <w:jc w:val="center"/>
        </w:trPr>
        <w:tc>
          <w:tcPr>
            <w:tcW w:w="1776" w:type="dxa"/>
          </w:tcPr>
          <w:p w:rsidR="0065434F" w:rsidRDefault="000E2A60">
            <w:pPr>
              <w:jc w:val="center"/>
              <w:rPr>
                <w:sz w:val="28"/>
                <w:szCs w:val="28"/>
              </w:rPr>
            </w:pPr>
            <w:r>
              <w:rPr>
                <w:rFonts w:hint="eastAsia"/>
                <w:sz w:val="28"/>
                <w:szCs w:val="28"/>
              </w:rPr>
              <w:t>13</w:t>
            </w:r>
          </w:p>
        </w:tc>
        <w:tc>
          <w:tcPr>
            <w:tcW w:w="3638" w:type="dxa"/>
          </w:tcPr>
          <w:p w:rsidR="0065434F" w:rsidRDefault="000E2A60">
            <w:pPr>
              <w:jc w:val="center"/>
              <w:rPr>
                <w:sz w:val="28"/>
                <w:szCs w:val="28"/>
              </w:rPr>
            </w:pPr>
            <w:r>
              <w:rPr>
                <w:rFonts w:hint="eastAsia"/>
                <w:sz w:val="28"/>
                <w:szCs w:val="28"/>
              </w:rPr>
              <w:t>旗山校区体育场入口</w:t>
            </w:r>
          </w:p>
        </w:tc>
        <w:tc>
          <w:tcPr>
            <w:tcW w:w="2425" w:type="dxa"/>
          </w:tcPr>
          <w:p w:rsidR="0065434F" w:rsidRDefault="000E2A60">
            <w:pPr>
              <w:jc w:val="center"/>
              <w:rPr>
                <w:sz w:val="28"/>
                <w:szCs w:val="28"/>
              </w:rPr>
            </w:pPr>
            <w:r>
              <w:rPr>
                <w:rFonts w:hint="eastAsia"/>
                <w:sz w:val="28"/>
                <w:szCs w:val="28"/>
              </w:rPr>
              <w:t>1</w:t>
            </w:r>
            <w:r>
              <w:rPr>
                <w:rFonts w:hint="eastAsia"/>
                <w:sz w:val="28"/>
                <w:szCs w:val="28"/>
              </w:rPr>
              <w:t>处</w:t>
            </w:r>
          </w:p>
        </w:tc>
      </w:tr>
    </w:tbl>
    <w:p w:rsidR="0065434F" w:rsidRDefault="0065434F">
      <w:pPr>
        <w:spacing w:line="360" w:lineRule="auto"/>
        <w:ind w:firstLineChars="250" w:firstLine="703"/>
        <w:jc w:val="center"/>
        <w:rPr>
          <w:b/>
          <w:bCs/>
          <w:sz w:val="28"/>
          <w:szCs w:val="28"/>
        </w:rPr>
      </w:pPr>
    </w:p>
    <w:p w:rsidR="0065434F" w:rsidRDefault="0065434F">
      <w:pPr>
        <w:spacing w:line="360" w:lineRule="auto"/>
        <w:rPr>
          <w:b/>
          <w:bCs/>
          <w:sz w:val="28"/>
          <w:szCs w:val="28"/>
        </w:rPr>
      </w:pPr>
    </w:p>
    <w:p w:rsidR="0065434F" w:rsidRDefault="0065434F">
      <w:pPr>
        <w:spacing w:line="360" w:lineRule="auto"/>
        <w:rPr>
          <w:b/>
          <w:bCs/>
          <w:sz w:val="28"/>
          <w:szCs w:val="28"/>
        </w:rPr>
      </w:pPr>
    </w:p>
    <w:p w:rsidR="0065434F" w:rsidRDefault="0065434F">
      <w:pPr>
        <w:spacing w:line="360" w:lineRule="auto"/>
        <w:rPr>
          <w:b/>
          <w:bCs/>
          <w:sz w:val="28"/>
          <w:szCs w:val="28"/>
        </w:rPr>
      </w:pPr>
    </w:p>
    <w:p w:rsidR="0065434F" w:rsidRDefault="0065434F">
      <w:pPr>
        <w:spacing w:line="360" w:lineRule="auto"/>
        <w:rPr>
          <w:b/>
          <w:bCs/>
          <w:sz w:val="28"/>
          <w:szCs w:val="28"/>
        </w:rPr>
      </w:pPr>
    </w:p>
    <w:p w:rsidR="0065434F" w:rsidRDefault="0065434F">
      <w:pPr>
        <w:spacing w:line="360" w:lineRule="auto"/>
        <w:rPr>
          <w:b/>
          <w:bCs/>
          <w:sz w:val="28"/>
          <w:szCs w:val="28"/>
        </w:rPr>
      </w:pPr>
    </w:p>
    <w:p w:rsidR="0065434F" w:rsidRDefault="0065434F">
      <w:pPr>
        <w:spacing w:line="360" w:lineRule="auto"/>
        <w:rPr>
          <w:b/>
          <w:bCs/>
          <w:sz w:val="28"/>
          <w:szCs w:val="28"/>
        </w:rPr>
      </w:pPr>
    </w:p>
    <w:p w:rsidR="0065434F" w:rsidRDefault="0065434F">
      <w:pPr>
        <w:spacing w:line="360" w:lineRule="auto"/>
        <w:rPr>
          <w:b/>
          <w:bCs/>
          <w:sz w:val="28"/>
          <w:szCs w:val="28"/>
        </w:rPr>
      </w:pPr>
    </w:p>
    <w:p w:rsidR="0065434F" w:rsidRDefault="0065434F">
      <w:pPr>
        <w:spacing w:line="360" w:lineRule="auto"/>
        <w:rPr>
          <w:b/>
          <w:bCs/>
          <w:sz w:val="28"/>
          <w:szCs w:val="28"/>
        </w:rPr>
      </w:pPr>
    </w:p>
    <w:p w:rsidR="0065434F" w:rsidRDefault="0065434F">
      <w:pPr>
        <w:spacing w:line="360" w:lineRule="auto"/>
        <w:rPr>
          <w:b/>
          <w:bCs/>
          <w:sz w:val="28"/>
          <w:szCs w:val="28"/>
        </w:rPr>
      </w:pPr>
    </w:p>
    <w:p w:rsidR="0065434F" w:rsidRDefault="0065434F">
      <w:pPr>
        <w:spacing w:line="360" w:lineRule="auto"/>
        <w:rPr>
          <w:b/>
          <w:bCs/>
          <w:sz w:val="28"/>
          <w:szCs w:val="28"/>
        </w:rPr>
      </w:pPr>
    </w:p>
    <w:p w:rsidR="0065434F" w:rsidRDefault="0065434F">
      <w:pPr>
        <w:spacing w:line="360" w:lineRule="auto"/>
        <w:rPr>
          <w:b/>
          <w:bCs/>
          <w:sz w:val="28"/>
          <w:szCs w:val="28"/>
        </w:rPr>
      </w:pPr>
    </w:p>
    <w:p w:rsidR="0065434F" w:rsidRDefault="0065434F">
      <w:pPr>
        <w:spacing w:line="360" w:lineRule="auto"/>
        <w:rPr>
          <w:b/>
          <w:bCs/>
          <w:sz w:val="28"/>
          <w:szCs w:val="28"/>
        </w:rPr>
      </w:pPr>
    </w:p>
    <w:p w:rsidR="0065434F" w:rsidRDefault="0065434F">
      <w:pPr>
        <w:spacing w:line="360" w:lineRule="auto"/>
        <w:rPr>
          <w:b/>
          <w:bCs/>
          <w:sz w:val="28"/>
          <w:szCs w:val="28"/>
        </w:rPr>
      </w:pPr>
    </w:p>
    <w:p w:rsidR="0065434F" w:rsidRDefault="0065434F">
      <w:pPr>
        <w:spacing w:line="360" w:lineRule="auto"/>
        <w:rPr>
          <w:b/>
          <w:bCs/>
          <w:sz w:val="28"/>
          <w:szCs w:val="28"/>
        </w:rPr>
      </w:pPr>
    </w:p>
    <w:p w:rsidR="0065434F" w:rsidRDefault="0065434F">
      <w:pPr>
        <w:spacing w:line="360" w:lineRule="auto"/>
        <w:rPr>
          <w:b/>
          <w:bCs/>
          <w:sz w:val="28"/>
          <w:szCs w:val="28"/>
        </w:rPr>
      </w:pPr>
    </w:p>
    <w:p w:rsidR="0065434F" w:rsidRDefault="0065434F">
      <w:pPr>
        <w:spacing w:line="360" w:lineRule="auto"/>
        <w:rPr>
          <w:b/>
          <w:bCs/>
          <w:sz w:val="28"/>
          <w:szCs w:val="28"/>
        </w:rPr>
      </w:pPr>
    </w:p>
    <w:p w:rsidR="0065434F" w:rsidRDefault="0065434F">
      <w:pPr>
        <w:spacing w:line="360" w:lineRule="auto"/>
        <w:rPr>
          <w:b/>
          <w:bCs/>
          <w:sz w:val="28"/>
          <w:szCs w:val="28"/>
        </w:rPr>
      </w:pPr>
    </w:p>
    <w:p w:rsidR="0065434F" w:rsidRDefault="000E2A60">
      <w:pPr>
        <w:spacing w:line="360" w:lineRule="auto"/>
        <w:rPr>
          <w:b/>
          <w:bCs/>
          <w:sz w:val="28"/>
          <w:szCs w:val="28"/>
        </w:rPr>
      </w:pPr>
      <w:r>
        <w:rPr>
          <w:rFonts w:hint="eastAsia"/>
          <w:b/>
          <w:bCs/>
          <w:sz w:val="28"/>
          <w:szCs w:val="28"/>
        </w:rPr>
        <w:t xml:space="preserve">      </w:t>
      </w:r>
      <w:r>
        <w:rPr>
          <w:rFonts w:hint="eastAsia"/>
          <w:b/>
          <w:bCs/>
          <w:sz w:val="28"/>
          <w:szCs w:val="28"/>
        </w:rPr>
        <w:t>备注：共计</w:t>
      </w:r>
      <w:r>
        <w:rPr>
          <w:rFonts w:hint="eastAsia"/>
          <w:b/>
          <w:bCs/>
          <w:sz w:val="28"/>
          <w:szCs w:val="28"/>
        </w:rPr>
        <w:t>17</w:t>
      </w:r>
      <w:r>
        <w:rPr>
          <w:rFonts w:hint="eastAsia"/>
          <w:b/>
          <w:bCs/>
          <w:sz w:val="28"/>
          <w:szCs w:val="28"/>
        </w:rPr>
        <w:t>处点位</w:t>
      </w:r>
    </w:p>
    <w:sectPr w:rsidR="0065434F">
      <w:headerReference w:type="default" r:id="rId8"/>
      <w:footerReference w:type="default" r:id="rId9"/>
      <w:headerReference w:type="first" r:id="rId10"/>
      <w:footerReference w:type="first" r:id="rId11"/>
      <w:pgSz w:w="12240" w:h="15840"/>
      <w:pgMar w:top="1134" w:right="1134" w:bottom="1134" w:left="1134" w:header="720" w:footer="720" w:gutter="0"/>
      <w:pgNumType w:start="1"/>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E2A60" w:rsidRDefault="000E2A60">
      <w:r>
        <w:separator/>
      </w:r>
    </w:p>
  </w:endnote>
  <w:endnote w:type="continuationSeparator" w:id="0">
    <w:p w:rsidR="000E2A60" w:rsidRDefault="000E2A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86"/>
    <w:family w:val="modern"/>
    <w:pitch w:val="default"/>
    <w:sig w:usb0="00000000" w:usb1="0000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新宋体">
    <w:panose1 w:val="02010609030101010101"/>
    <w:charset w:val="86"/>
    <w:family w:val="modern"/>
    <w:pitch w:val="fixed"/>
    <w:sig w:usb0="0000028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838124"/>
    </w:sdtPr>
    <w:sdtEndPr/>
    <w:sdtContent>
      <w:p w:rsidR="0065434F" w:rsidRDefault="000E2A60">
        <w:pPr>
          <w:pStyle w:val="a8"/>
          <w:jc w:val="center"/>
        </w:pPr>
        <w:r>
          <w:fldChar w:fldCharType="begin"/>
        </w:r>
        <w:r>
          <w:instrText xml:space="preserve"> PAGE   \* MERGEFORMAT </w:instrText>
        </w:r>
        <w:r>
          <w:fldChar w:fldCharType="separate"/>
        </w:r>
        <w:r w:rsidR="00966489" w:rsidRPr="00966489">
          <w:rPr>
            <w:noProof/>
            <w:lang w:val="zh-CN"/>
          </w:rPr>
          <w:t>8</w:t>
        </w:r>
        <w:r>
          <w:rPr>
            <w:lang w:val="zh-CN"/>
          </w:rPr>
          <w:fldChar w:fldCharType="end"/>
        </w:r>
      </w:p>
    </w:sdtContent>
  </w:sdt>
  <w:p w:rsidR="0065434F" w:rsidRDefault="0065434F">
    <w:pPr>
      <w:pStyle w:val="a8"/>
      <w:jc w:val="center"/>
      <w:rPr>
        <w:rFonts w:ascii="宋体" w:hAnsi="宋体"/>
        <w:sz w:val="21"/>
        <w:szCs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434F" w:rsidRDefault="000E2A60">
    <w:pPr>
      <w:pStyle w:val="a8"/>
      <w:jc w:val="center"/>
    </w:pPr>
    <w:r>
      <w:fldChar w:fldCharType="begin"/>
    </w:r>
    <w:r>
      <w:instrText xml:space="preserve"> PAGE   \* MERGEFORMAT </w:instrText>
    </w:r>
    <w:r>
      <w:fldChar w:fldCharType="separate"/>
    </w:r>
    <w:r w:rsidR="00966489" w:rsidRPr="00966489">
      <w:rPr>
        <w:noProof/>
        <w:lang w:val="zh-CN"/>
      </w:rPr>
      <w:t>1</w:t>
    </w:r>
    <w:r>
      <w:rPr>
        <w:lang w:val="zh-CN"/>
      </w:rPr>
      <w:fldChar w:fldCharType="end"/>
    </w:r>
  </w:p>
  <w:p w:rsidR="0065434F" w:rsidRDefault="0065434F">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E2A60" w:rsidRDefault="000E2A60">
      <w:r>
        <w:separator/>
      </w:r>
    </w:p>
  </w:footnote>
  <w:footnote w:type="continuationSeparator" w:id="0">
    <w:p w:rsidR="000E2A60" w:rsidRDefault="000E2A6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434F" w:rsidRDefault="000E2A60">
    <w:pPr>
      <w:pStyle w:val="a3"/>
      <w:shd w:val="pct5" w:color="auto" w:fill="auto"/>
      <w:ind w:firstLine="0"/>
      <w:jc w:val="left"/>
      <w:rPr>
        <w:u w:val="single"/>
      </w:rPr>
    </w:pPr>
    <w:r>
      <w:rPr>
        <w:rFonts w:ascii="仿宋_GB2312" w:eastAsia="仿宋_GB2312" w:hint="eastAsia"/>
        <w:sz w:val="18"/>
        <w:szCs w:val="18"/>
        <w:u w:val="single"/>
      </w:rPr>
      <w:t xml:space="preserve"> </w:t>
    </w:r>
    <w:r>
      <w:rPr>
        <w:rFonts w:ascii="仿宋_GB2312" w:eastAsia="仿宋_GB2312" w:hint="eastAsia"/>
        <w:sz w:val="18"/>
        <w:szCs w:val="18"/>
        <w:u w:val="single"/>
      </w:rPr>
      <w:t>福建中医药大学</w:t>
    </w:r>
    <w:r>
      <w:rPr>
        <w:rFonts w:ascii="仿宋_GB2312" w:eastAsia="仿宋_GB2312" w:hint="eastAsia"/>
        <w:sz w:val="18"/>
        <w:szCs w:val="18"/>
        <w:u w:val="single"/>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434F" w:rsidRDefault="0065434F">
    <w:pPr>
      <w:pStyle w:val="a9"/>
    </w:pPr>
  </w:p>
  <w:p w:rsidR="0065434F" w:rsidRDefault="0065434F">
    <w:pPr>
      <w:pStyle w:val="a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E51553B"/>
    <w:multiLevelType w:val="singleLevel"/>
    <w:tmpl w:val="5E51553B"/>
    <w:lvl w:ilvl="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425C"/>
    <w:rsid w:val="00000897"/>
    <w:rsid w:val="000017E4"/>
    <w:rsid w:val="00003947"/>
    <w:rsid w:val="00004213"/>
    <w:rsid w:val="000109D5"/>
    <w:rsid w:val="00015F76"/>
    <w:rsid w:val="000171E2"/>
    <w:rsid w:val="00017949"/>
    <w:rsid w:val="0002049E"/>
    <w:rsid w:val="0002236B"/>
    <w:rsid w:val="00026499"/>
    <w:rsid w:val="00027A0E"/>
    <w:rsid w:val="000304A4"/>
    <w:rsid w:val="0003222D"/>
    <w:rsid w:val="00034B42"/>
    <w:rsid w:val="00042828"/>
    <w:rsid w:val="0004339B"/>
    <w:rsid w:val="00046B7E"/>
    <w:rsid w:val="00046E34"/>
    <w:rsid w:val="000546C4"/>
    <w:rsid w:val="00055F45"/>
    <w:rsid w:val="00062D1A"/>
    <w:rsid w:val="00065C80"/>
    <w:rsid w:val="00066D83"/>
    <w:rsid w:val="00067786"/>
    <w:rsid w:val="00067C90"/>
    <w:rsid w:val="00072174"/>
    <w:rsid w:val="000761F5"/>
    <w:rsid w:val="000775A7"/>
    <w:rsid w:val="00077944"/>
    <w:rsid w:val="00085EF5"/>
    <w:rsid w:val="000918D1"/>
    <w:rsid w:val="00093EB7"/>
    <w:rsid w:val="000945AB"/>
    <w:rsid w:val="00095A09"/>
    <w:rsid w:val="000A5A55"/>
    <w:rsid w:val="000B0D31"/>
    <w:rsid w:val="000B1481"/>
    <w:rsid w:val="000B3A78"/>
    <w:rsid w:val="000C3DCE"/>
    <w:rsid w:val="000D33E2"/>
    <w:rsid w:val="000D39D4"/>
    <w:rsid w:val="000D5868"/>
    <w:rsid w:val="000D78AF"/>
    <w:rsid w:val="000D7F33"/>
    <w:rsid w:val="000E0B99"/>
    <w:rsid w:val="000E2A60"/>
    <w:rsid w:val="000E2BA5"/>
    <w:rsid w:val="000F0710"/>
    <w:rsid w:val="000F0A2C"/>
    <w:rsid w:val="000F6A79"/>
    <w:rsid w:val="000F7330"/>
    <w:rsid w:val="00107ACF"/>
    <w:rsid w:val="00116676"/>
    <w:rsid w:val="00117766"/>
    <w:rsid w:val="0012009B"/>
    <w:rsid w:val="0014728F"/>
    <w:rsid w:val="00150445"/>
    <w:rsid w:val="001511CC"/>
    <w:rsid w:val="00152626"/>
    <w:rsid w:val="00153915"/>
    <w:rsid w:val="0015438A"/>
    <w:rsid w:val="00156845"/>
    <w:rsid w:val="00160329"/>
    <w:rsid w:val="00167913"/>
    <w:rsid w:val="00171376"/>
    <w:rsid w:val="00182AE4"/>
    <w:rsid w:val="00190437"/>
    <w:rsid w:val="00190EDC"/>
    <w:rsid w:val="001924E9"/>
    <w:rsid w:val="00194476"/>
    <w:rsid w:val="00194696"/>
    <w:rsid w:val="00196395"/>
    <w:rsid w:val="001978A0"/>
    <w:rsid w:val="00197C28"/>
    <w:rsid w:val="001A5804"/>
    <w:rsid w:val="001A593C"/>
    <w:rsid w:val="001B0584"/>
    <w:rsid w:val="001B7EE9"/>
    <w:rsid w:val="001C1151"/>
    <w:rsid w:val="001C1E8B"/>
    <w:rsid w:val="001C4CED"/>
    <w:rsid w:val="001C57A0"/>
    <w:rsid w:val="001D18AF"/>
    <w:rsid w:val="001E1D95"/>
    <w:rsid w:val="001E2840"/>
    <w:rsid w:val="001E57C4"/>
    <w:rsid w:val="001F0637"/>
    <w:rsid w:val="001F4C7D"/>
    <w:rsid w:val="001F5E57"/>
    <w:rsid w:val="002000B1"/>
    <w:rsid w:val="00205241"/>
    <w:rsid w:val="0020524C"/>
    <w:rsid w:val="002104E7"/>
    <w:rsid w:val="002113F7"/>
    <w:rsid w:val="00217B93"/>
    <w:rsid w:val="0022168C"/>
    <w:rsid w:val="0022246D"/>
    <w:rsid w:val="00223DE9"/>
    <w:rsid w:val="00225B60"/>
    <w:rsid w:val="00231411"/>
    <w:rsid w:val="00233645"/>
    <w:rsid w:val="00237D62"/>
    <w:rsid w:val="00237DBE"/>
    <w:rsid w:val="00244449"/>
    <w:rsid w:val="002518AA"/>
    <w:rsid w:val="00253591"/>
    <w:rsid w:val="0025486E"/>
    <w:rsid w:val="00254F11"/>
    <w:rsid w:val="0025613E"/>
    <w:rsid w:val="00257390"/>
    <w:rsid w:val="00257ED9"/>
    <w:rsid w:val="0026076B"/>
    <w:rsid w:val="00260BD2"/>
    <w:rsid w:val="00262AD8"/>
    <w:rsid w:val="0026662A"/>
    <w:rsid w:val="00266906"/>
    <w:rsid w:val="00266E8B"/>
    <w:rsid w:val="00266F49"/>
    <w:rsid w:val="00271485"/>
    <w:rsid w:val="00281214"/>
    <w:rsid w:val="00291FBB"/>
    <w:rsid w:val="00293776"/>
    <w:rsid w:val="00293E72"/>
    <w:rsid w:val="0029651B"/>
    <w:rsid w:val="002A104B"/>
    <w:rsid w:val="002B2C87"/>
    <w:rsid w:val="002B2F56"/>
    <w:rsid w:val="002C0ADA"/>
    <w:rsid w:val="002C147F"/>
    <w:rsid w:val="002C3209"/>
    <w:rsid w:val="002C3D2D"/>
    <w:rsid w:val="002C426F"/>
    <w:rsid w:val="002C46D2"/>
    <w:rsid w:val="002C4E9F"/>
    <w:rsid w:val="002C6B04"/>
    <w:rsid w:val="002D0DF8"/>
    <w:rsid w:val="002D7304"/>
    <w:rsid w:val="002E0416"/>
    <w:rsid w:val="002F435C"/>
    <w:rsid w:val="002F7DCD"/>
    <w:rsid w:val="00301771"/>
    <w:rsid w:val="00302C12"/>
    <w:rsid w:val="0030339D"/>
    <w:rsid w:val="003040C2"/>
    <w:rsid w:val="0030571A"/>
    <w:rsid w:val="00310644"/>
    <w:rsid w:val="0031174E"/>
    <w:rsid w:val="00315621"/>
    <w:rsid w:val="00316A5E"/>
    <w:rsid w:val="00317AF8"/>
    <w:rsid w:val="00321556"/>
    <w:rsid w:val="003250FA"/>
    <w:rsid w:val="003322EE"/>
    <w:rsid w:val="003326F7"/>
    <w:rsid w:val="003330EE"/>
    <w:rsid w:val="003426FF"/>
    <w:rsid w:val="00354E97"/>
    <w:rsid w:val="003568C8"/>
    <w:rsid w:val="003577AE"/>
    <w:rsid w:val="00357C9B"/>
    <w:rsid w:val="00357CDC"/>
    <w:rsid w:val="003634E7"/>
    <w:rsid w:val="00364A2F"/>
    <w:rsid w:val="003741BF"/>
    <w:rsid w:val="00374CF4"/>
    <w:rsid w:val="0038027B"/>
    <w:rsid w:val="00380656"/>
    <w:rsid w:val="00387498"/>
    <w:rsid w:val="00391CE3"/>
    <w:rsid w:val="003A1E7F"/>
    <w:rsid w:val="003A1F63"/>
    <w:rsid w:val="003A46E0"/>
    <w:rsid w:val="003C174D"/>
    <w:rsid w:val="003C366C"/>
    <w:rsid w:val="003C5970"/>
    <w:rsid w:val="003C5D57"/>
    <w:rsid w:val="003C627E"/>
    <w:rsid w:val="003D14CB"/>
    <w:rsid w:val="003D27C5"/>
    <w:rsid w:val="003D6782"/>
    <w:rsid w:val="003D7127"/>
    <w:rsid w:val="003E03E0"/>
    <w:rsid w:val="003F7942"/>
    <w:rsid w:val="003F7EDF"/>
    <w:rsid w:val="00401057"/>
    <w:rsid w:val="004014E7"/>
    <w:rsid w:val="00404CF0"/>
    <w:rsid w:val="00406A2C"/>
    <w:rsid w:val="0041048E"/>
    <w:rsid w:val="00411484"/>
    <w:rsid w:val="00412160"/>
    <w:rsid w:val="00414443"/>
    <w:rsid w:val="0041575D"/>
    <w:rsid w:val="00415C5C"/>
    <w:rsid w:val="00415E69"/>
    <w:rsid w:val="00416E4E"/>
    <w:rsid w:val="004253BF"/>
    <w:rsid w:val="00425406"/>
    <w:rsid w:val="00433ADE"/>
    <w:rsid w:val="00440E9F"/>
    <w:rsid w:val="004413AA"/>
    <w:rsid w:val="004450EA"/>
    <w:rsid w:val="004529FB"/>
    <w:rsid w:val="00456791"/>
    <w:rsid w:val="0046070B"/>
    <w:rsid w:val="00461D2D"/>
    <w:rsid w:val="00462D4C"/>
    <w:rsid w:val="004664AC"/>
    <w:rsid w:val="004679CE"/>
    <w:rsid w:val="00472D8A"/>
    <w:rsid w:val="0047359D"/>
    <w:rsid w:val="00475593"/>
    <w:rsid w:val="004848E5"/>
    <w:rsid w:val="004867DD"/>
    <w:rsid w:val="00487A91"/>
    <w:rsid w:val="00490A87"/>
    <w:rsid w:val="0049787D"/>
    <w:rsid w:val="004A347D"/>
    <w:rsid w:val="004A602D"/>
    <w:rsid w:val="004A694E"/>
    <w:rsid w:val="004B0677"/>
    <w:rsid w:val="004B2E9B"/>
    <w:rsid w:val="004B5F25"/>
    <w:rsid w:val="004B6A90"/>
    <w:rsid w:val="004C2AEE"/>
    <w:rsid w:val="004C3588"/>
    <w:rsid w:val="004C4846"/>
    <w:rsid w:val="004C63FF"/>
    <w:rsid w:val="004C7DB4"/>
    <w:rsid w:val="004D0FF9"/>
    <w:rsid w:val="004D1F74"/>
    <w:rsid w:val="004D398B"/>
    <w:rsid w:val="004D6549"/>
    <w:rsid w:val="004D7DBE"/>
    <w:rsid w:val="004E05A9"/>
    <w:rsid w:val="004E2186"/>
    <w:rsid w:val="004E460D"/>
    <w:rsid w:val="004F019D"/>
    <w:rsid w:val="004F2B5B"/>
    <w:rsid w:val="004F3C3A"/>
    <w:rsid w:val="004F422B"/>
    <w:rsid w:val="004F52AC"/>
    <w:rsid w:val="004F5A7E"/>
    <w:rsid w:val="0050027C"/>
    <w:rsid w:val="00500861"/>
    <w:rsid w:val="00500D32"/>
    <w:rsid w:val="00502243"/>
    <w:rsid w:val="00511689"/>
    <w:rsid w:val="00515FE1"/>
    <w:rsid w:val="00516287"/>
    <w:rsid w:val="0051664D"/>
    <w:rsid w:val="00516E53"/>
    <w:rsid w:val="005200E8"/>
    <w:rsid w:val="00520F33"/>
    <w:rsid w:val="00521DFB"/>
    <w:rsid w:val="00522095"/>
    <w:rsid w:val="00532E97"/>
    <w:rsid w:val="00533866"/>
    <w:rsid w:val="005374C8"/>
    <w:rsid w:val="0054123B"/>
    <w:rsid w:val="005435A9"/>
    <w:rsid w:val="00552DA6"/>
    <w:rsid w:val="00556300"/>
    <w:rsid w:val="00562012"/>
    <w:rsid w:val="00563351"/>
    <w:rsid w:val="005649D0"/>
    <w:rsid w:val="0056530E"/>
    <w:rsid w:val="00580A19"/>
    <w:rsid w:val="00594561"/>
    <w:rsid w:val="00594667"/>
    <w:rsid w:val="00595C3E"/>
    <w:rsid w:val="005A105B"/>
    <w:rsid w:val="005A1F08"/>
    <w:rsid w:val="005B0720"/>
    <w:rsid w:val="005B400F"/>
    <w:rsid w:val="005B7C73"/>
    <w:rsid w:val="005C2982"/>
    <w:rsid w:val="005C41DE"/>
    <w:rsid w:val="005C454D"/>
    <w:rsid w:val="005C6246"/>
    <w:rsid w:val="005D09E5"/>
    <w:rsid w:val="005D1A0F"/>
    <w:rsid w:val="005D4EC6"/>
    <w:rsid w:val="005D5B9B"/>
    <w:rsid w:val="005D741E"/>
    <w:rsid w:val="005E0CA0"/>
    <w:rsid w:val="005E285F"/>
    <w:rsid w:val="005E2A41"/>
    <w:rsid w:val="005E73B9"/>
    <w:rsid w:val="005F220A"/>
    <w:rsid w:val="005F3496"/>
    <w:rsid w:val="005F5D76"/>
    <w:rsid w:val="00603AE3"/>
    <w:rsid w:val="00604856"/>
    <w:rsid w:val="00606F03"/>
    <w:rsid w:val="0061037D"/>
    <w:rsid w:val="00615F94"/>
    <w:rsid w:val="006161CB"/>
    <w:rsid w:val="00616E80"/>
    <w:rsid w:val="0062088B"/>
    <w:rsid w:val="006247C0"/>
    <w:rsid w:val="0062529D"/>
    <w:rsid w:val="00627BFF"/>
    <w:rsid w:val="00627E5A"/>
    <w:rsid w:val="00631F56"/>
    <w:rsid w:val="00633F2A"/>
    <w:rsid w:val="00646D69"/>
    <w:rsid w:val="0065434F"/>
    <w:rsid w:val="0065649F"/>
    <w:rsid w:val="006577A8"/>
    <w:rsid w:val="006601FE"/>
    <w:rsid w:val="006639E4"/>
    <w:rsid w:val="00664784"/>
    <w:rsid w:val="00665A48"/>
    <w:rsid w:val="00673E85"/>
    <w:rsid w:val="006758C1"/>
    <w:rsid w:val="00682F46"/>
    <w:rsid w:val="00686383"/>
    <w:rsid w:val="006867B4"/>
    <w:rsid w:val="0069218E"/>
    <w:rsid w:val="006979AD"/>
    <w:rsid w:val="006A6B58"/>
    <w:rsid w:val="006B286A"/>
    <w:rsid w:val="006B2916"/>
    <w:rsid w:val="006B494D"/>
    <w:rsid w:val="006B5978"/>
    <w:rsid w:val="006B6522"/>
    <w:rsid w:val="006C0636"/>
    <w:rsid w:val="006C7244"/>
    <w:rsid w:val="006D33F4"/>
    <w:rsid w:val="006D3A6C"/>
    <w:rsid w:val="006D3C06"/>
    <w:rsid w:val="006D60CE"/>
    <w:rsid w:val="006D6D0B"/>
    <w:rsid w:val="006D7A40"/>
    <w:rsid w:val="006E0CEE"/>
    <w:rsid w:val="006E2AF3"/>
    <w:rsid w:val="006F15CD"/>
    <w:rsid w:val="006F2D34"/>
    <w:rsid w:val="006F3884"/>
    <w:rsid w:val="006F4F28"/>
    <w:rsid w:val="00700EB6"/>
    <w:rsid w:val="00704943"/>
    <w:rsid w:val="007205D5"/>
    <w:rsid w:val="00720C09"/>
    <w:rsid w:val="00721394"/>
    <w:rsid w:val="00722B95"/>
    <w:rsid w:val="007251F8"/>
    <w:rsid w:val="00731AFC"/>
    <w:rsid w:val="00736DCE"/>
    <w:rsid w:val="00744225"/>
    <w:rsid w:val="00757303"/>
    <w:rsid w:val="007600C4"/>
    <w:rsid w:val="00763498"/>
    <w:rsid w:val="00763766"/>
    <w:rsid w:val="007663A1"/>
    <w:rsid w:val="007670A7"/>
    <w:rsid w:val="007705A5"/>
    <w:rsid w:val="00780DC8"/>
    <w:rsid w:val="00781BD0"/>
    <w:rsid w:val="007824A7"/>
    <w:rsid w:val="007838F7"/>
    <w:rsid w:val="0078666B"/>
    <w:rsid w:val="00790C87"/>
    <w:rsid w:val="0079160C"/>
    <w:rsid w:val="0079258B"/>
    <w:rsid w:val="00794D2A"/>
    <w:rsid w:val="007975A5"/>
    <w:rsid w:val="0079779C"/>
    <w:rsid w:val="007A1B5E"/>
    <w:rsid w:val="007A3A9A"/>
    <w:rsid w:val="007A3CD9"/>
    <w:rsid w:val="007A4EC8"/>
    <w:rsid w:val="007A55BB"/>
    <w:rsid w:val="007A5707"/>
    <w:rsid w:val="007B08CA"/>
    <w:rsid w:val="007B4BDE"/>
    <w:rsid w:val="007B7684"/>
    <w:rsid w:val="007C2A56"/>
    <w:rsid w:val="007C7D39"/>
    <w:rsid w:val="007D68EF"/>
    <w:rsid w:val="007E0E6A"/>
    <w:rsid w:val="007E6584"/>
    <w:rsid w:val="007F4C48"/>
    <w:rsid w:val="007F4FA6"/>
    <w:rsid w:val="007F5004"/>
    <w:rsid w:val="00800371"/>
    <w:rsid w:val="00800B4A"/>
    <w:rsid w:val="008051C2"/>
    <w:rsid w:val="00820E8C"/>
    <w:rsid w:val="00823D17"/>
    <w:rsid w:val="00827CF1"/>
    <w:rsid w:val="008301CB"/>
    <w:rsid w:val="0083372D"/>
    <w:rsid w:val="00835E8E"/>
    <w:rsid w:val="00836680"/>
    <w:rsid w:val="00837684"/>
    <w:rsid w:val="008400EF"/>
    <w:rsid w:val="008414C8"/>
    <w:rsid w:val="008419F9"/>
    <w:rsid w:val="00842A53"/>
    <w:rsid w:val="0084491A"/>
    <w:rsid w:val="00845CE7"/>
    <w:rsid w:val="008471BA"/>
    <w:rsid w:val="00855382"/>
    <w:rsid w:val="0085788A"/>
    <w:rsid w:val="00862E6F"/>
    <w:rsid w:val="008727FB"/>
    <w:rsid w:val="0087495D"/>
    <w:rsid w:val="008821D4"/>
    <w:rsid w:val="0088468F"/>
    <w:rsid w:val="008848DB"/>
    <w:rsid w:val="00886291"/>
    <w:rsid w:val="00890427"/>
    <w:rsid w:val="008913C9"/>
    <w:rsid w:val="00892C18"/>
    <w:rsid w:val="0089406D"/>
    <w:rsid w:val="00897CD9"/>
    <w:rsid w:val="008A15DA"/>
    <w:rsid w:val="008A194F"/>
    <w:rsid w:val="008A1978"/>
    <w:rsid w:val="008A3CCA"/>
    <w:rsid w:val="008A431E"/>
    <w:rsid w:val="008A52B9"/>
    <w:rsid w:val="008A5E88"/>
    <w:rsid w:val="008A697A"/>
    <w:rsid w:val="008B3863"/>
    <w:rsid w:val="008B519D"/>
    <w:rsid w:val="008C655B"/>
    <w:rsid w:val="008C761D"/>
    <w:rsid w:val="008D3FC3"/>
    <w:rsid w:val="008E14BA"/>
    <w:rsid w:val="008E274B"/>
    <w:rsid w:val="008E3EB3"/>
    <w:rsid w:val="008F1863"/>
    <w:rsid w:val="009020F1"/>
    <w:rsid w:val="009022F7"/>
    <w:rsid w:val="00907D9A"/>
    <w:rsid w:val="00911D9A"/>
    <w:rsid w:val="00917369"/>
    <w:rsid w:val="009202E9"/>
    <w:rsid w:val="009216C1"/>
    <w:rsid w:val="0092202A"/>
    <w:rsid w:val="00925BEC"/>
    <w:rsid w:val="00931C33"/>
    <w:rsid w:val="009356A3"/>
    <w:rsid w:val="00935F3C"/>
    <w:rsid w:val="009363A6"/>
    <w:rsid w:val="00937AC5"/>
    <w:rsid w:val="00940B9A"/>
    <w:rsid w:val="0094373C"/>
    <w:rsid w:val="009445C2"/>
    <w:rsid w:val="00944F06"/>
    <w:rsid w:val="00953E5E"/>
    <w:rsid w:val="00954512"/>
    <w:rsid w:val="00965E3B"/>
    <w:rsid w:val="00966489"/>
    <w:rsid w:val="00973FD0"/>
    <w:rsid w:val="009857E0"/>
    <w:rsid w:val="009905C5"/>
    <w:rsid w:val="00990DF0"/>
    <w:rsid w:val="009911A0"/>
    <w:rsid w:val="0099149B"/>
    <w:rsid w:val="00992FC9"/>
    <w:rsid w:val="009936A8"/>
    <w:rsid w:val="0099502F"/>
    <w:rsid w:val="00996A0E"/>
    <w:rsid w:val="009A2A77"/>
    <w:rsid w:val="009B2152"/>
    <w:rsid w:val="009B2921"/>
    <w:rsid w:val="009C22CA"/>
    <w:rsid w:val="009C45EB"/>
    <w:rsid w:val="009C58B5"/>
    <w:rsid w:val="009C6E12"/>
    <w:rsid w:val="009D193A"/>
    <w:rsid w:val="009D2D6E"/>
    <w:rsid w:val="009D64E3"/>
    <w:rsid w:val="009E1FC3"/>
    <w:rsid w:val="009E2622"/>
    <w:rsid w:val="009E6601"/>
    <w:rsid w:val="009F37B9"/>
    <w:rsid w:val="009F4D61"/>
    <w:rsid w:val="009F67F8"/>
    <w:rsid w:val="00A013AB"/>
    <w:rsid w:val="00A03B54"/>
    <w:rsid w:val="00A106BD"/>
    <w:rsid w:val="00A128C5"/>
    <w:rsid w:val="00A1672A"/>
    <w:rsid w:val="00A16CA6"/>
    <w:rsid w:val="00A261EC"/>
    <w:rsid w:val="00A27AB2"/>
    <w:rsid w:val="00A27D5A"/>
    <w:rsid w:val="00A3260C"/>
    <w:rsid w:val="00A34AC6"/>
    <w:rsid w:val="00A34CB9"/>
    <w:rsid w:val="00A4087B"/>
    <w:rsid w:val="00A40A32"/>
    <w:rsid w:val="00A412BD"/>
    <w:rsid w:val="00A52E30"/>
    <w:rsid w:val="00A54C7F"/>
    <w:rsid w:val="00A554F7"/>
    <w:rsid w:val="00A5574C"/>
    <w:rsid w:val="00A55FD9"/>
    <w:rsid w:val="00A66534"/>
    <w:rsid w:val="00A71A6F"/>
    <w:rsid w:val="00A75EF0"/>
    <w:rsid w:val="00A815A2"/>
    <w:rsid w:val="00A83994"/>
    <w:rsid w:val="00A83DA8"/>
    <w:rsid w:val="00A8453F"/>
    <w:rsid w:val="00A85553"/>
    <w:rsid w:val="00A85F4E"/>
    <w:rsid w:val="00A91FF3"/>
    <w:rsid w:val="00A921D2"/>
    <w:rsid w:val="00A9599F"/>
    <w:rsid w:val="00A96F43"/>
    <w:rsid w:val="00AA131A"/>
    <w:rsid w:val="00AA3FBB"/>
    <w:rsid w:val="00AA4A88"/>
    <w:rsid w:val="00AA6B43"/>
    <w:rsid w:val="00AB0117"/>
    <w:rsid w:val="00AB05E8"/>
    <w:rsid w:val="00AB3B90"/>
    <w:rsid w:val="00AB4B29"/>
    <w:rsid w:val="00AB7281"/>
    <w:rsid w:val="00AC3A96"/>
    <w:rsid w:val="00AC4A94"/>
    <w:rsid w:val="00AC716A"/>
    <w:rsid w:val="00AD29D8"/>
    <w:rsid w:val="00AD3B6A"/>
    <w:rsid w:val="00AD478E"/>
    <w:rsid w:val="00AD6C96"/>
    <w:rsid w:val="00AD728A"/>
    <w:rsid w:val="00AE1688"/>
    <w:rsid w:val="00AE54D3"/>
    <w:rsid w:val="00AF2937"/>
    <w:rsid w:val="00AF359A"/>
    <w:rsid w:val="00AF483E"/>
    <w:rsid w:val="00B054A0"/>
    <w:rsid w:val="00B0628E"/>
    <w:rsid w:val="00B06D60"/>
    <w:rsid w:val="00B07C06"/>
    <w:rsid w:val="00B1232A"/>
    <w:rsid w:val="00B136D3"/>
    <w:rsid w:val="00B20B1F"/>
    <w:rsid w:val="00B20CD3"/>
    <w:rsid w:val="00B3056D"/>
    <w:rsid w:val="00B3067B"/>
    <w:rsid w:val="00B312E2"/>
    <w:rsid w:val="00B326C2"/>
    <w:rsid w:val="00B363AB"/>
    <w:rsid w:val="00B364D9"/>
    <w:rsid w:val="00B40FD0"/>
    <w:rsid w:val="00B50559"/>
    <w:rsid w:val="00B50D28"/>
    <w:rsid w:val="00B515F5"/>
    <w:rsid w:val="00B5225F"/>
    <w:rsid w:val="00B525FB"/>
    <w:rsid w:val="00B67694"/>
    <w:rsid w:val="00B70DAA"/>
    <w:rsid w:val="00B711D4"/>
    <w:rsid w:val="00B75904"/>
    <w:rsid w:val="00B819D6"/>
    <w:rsid w:val="00B8461D"/>
    <w:rsid w:val="00B85B38"/>
    <w:rsid w:val="00B86BA6"/>
    <w:rsid w:val="00B87575"/>
    <w:rsid w:val="00B91B51"/>
    <w:rsid w:val="00BA48AF"/>
    <w:rsid w:val="00BA56E2"/>
    <w:rsid w:val="00BA5F7D"/>
    <w:rsid w:val="00BA65EC"/>
    <w:rsid w:val="00BA6B44"/>
    <w:rsid w:val="00BB3209"/>
    <w:rsid w:val="00BB5D22"/>
    <w:rsid w:val="00BB77E1"/>
    <w:rsid w:val="00BC0844"/>
    <w:rsid w:val="00BC3370"/>
    <w:rsid w:val="00BC4AE2"/>
    <w:rsid w:val="00BD01D2"/>
    <w:rsid w:val="00BD38CF"/>
    <w:rsid w:val="00BD4480"/>
    <w:rsid w:val="00BD7DD2"/>
    <w:rsid w:val="00BE393D"/>
    <w:rsid w:val="00BE5834"/>
    <w:rsid w:val="00BE6ADF"/>
    <w:rsid w:val="00BE7B81"/>
    <w:rsid w:val="00BF053D"/>
    <w:rsid w:val="00BF067C"/>
    <w:rsid w:val="00BF24BA"/>
    <w:rsid w:val="00BF7D01"/>
    <w:rsid w:val="00C0071F"/>
    <w:rsid w:val="00C02526"/>
    <w:rsid w:val="00C04464"/>
    <w:rsid w:val="00C049A1"/>
    <w:rsid w:val="00C04DB1"/>
    <w:rsid w:val="00C07506"/>
    <w:rsid w:val="00C10034"/>
    <w:rsid w:val="00C15425"/>
    <w:rsid w:val="00C174A4"/>
    <w:rsid w:val="00C2117F"/>
    <w:rsid w:val="00C21A5F"/>
    <w:rsid w:val="00C21E07"/>
    <w:rsid w:val="00C24D75"/>
    <w:rsid w:val="00C27639"/>
    <w:rsid w:val="00C313E7"/>
    <w:rsid w:val="00C33F10"/>
    <w:rsid w:val="00C37218"/>
    <w:rsid w:val="00C41ADE"/>
    <w:rsid w:val="00C4201C"/>
    <w:rsid w:val="00C4379D"/>
    <w:rsid w:val="00C4737C"/>
    <w:rsid w:val="00C50832"/>
    <w:rsid w:val="00C516C7"/>
    <w:rsid w:val="00C51848"/>
    <w:rsid w:val="00C546E0"/>
    <w:rsid w:val="00C55D8E"/>
    <w:rsid w:val="00C5604A"/>
    <w:rsid w:val="00C57B6B"/>
    <w:rsid w:val="00C608EF"/>
    <w:rsid w:val="00C63BDC"/>
    <w:rsid w:val="00C66410"/>
    <w:rsid w:val="00C71BEE"/>
    <w:rsid w:val="00C7215C"/>
    <w:rsid w:val="00C74FD9"/>
    <w:rsid w:val="00C8121A"/>
    <w:rsid w:val="00C8193A"/>
    <w:rsid w:val="00C82993"/>
    <w:rsid w:val="00C82CCA"/>
    <w:rsid w:val="00C8587C"/>
    <w:rsid w:val="00C86D25"/>
    <w:rsid w:val="00C960D5"/>
    <w:rsid w:val="00C97126"/>
    <w:rsid w:val="00CA122F"/>
    <w:rsid w:val="00CA1B5D"/>
    <w:rsid w:val="00CB26EE"/>
    <w:rsid w:val="00CB510B"/>
    <w:rsid w:val="00CC0E93"/>
    <w:rsid w:val="00CC12DA"/>
    <w:rsid w:val="00CC2125"/>
    <w:rsid w:val="00CC7755"/>
    <w:rsid w:val="00CD44C5"/>
    <w:rsid w:val="00CD494D"/>
    <w:rsid w:val="00CD7DD2"/>
    <w:rsid w:val="00CE129D"/>
    <w:rsid w:val="00CE2A12"/>
    <w:rsid w:val="00CF0260"/>
    <w:rsid w:val="00CF2C5F"/>
    <w:rsid w:val="00D0128A"/>
    <w:rsid w:val="00D01450"/>
    <w:rsid w:val="00D06A09"/>
    <w:rsid w:val="00D15694"/>
    <w:rsid w:val="00D210B7"/>
    <w:rsid w:val="00D24DBC"/>
    <w:rsid w:val="00D261A7"/>
    <w:rsid w:val="00D328C5"/>
    <w:rsid w:val="00D340F8"/>
    <w:rsid w:val="00D358E7"/>
    <w:rsid w:val="00D36AEB"/>
    <w:rsid w:val="00D371DE"/>
    <w:rsid w:val="00D4177E"/>
    <w:rsid w:val="00D52D5E"/>
    <w:rsid w:val="00D53805"/>
    <w:rsid w:val="00D57F51"/>
    <w:rsid w:val="00D62800"/>
    <w:rsid w:val="00D6793F"/>
    <w:rsid w:val="00D7007A"/>
    <w:rsid w:val="00D760BD"/>
    <w:rsid w:val="00D773ED"/>
    <w:rsid w:val="00D77CAD"/>
    <w:rsid w:val="00D805F4"/>
    <w:rsid w:val="00D818AA"/>
    <w:rsid w:val="00D83E4A"/>
    <w:rsid w:val="00D83FC8"/>
    <w:rsid w:val="00D84893"/>
    <w:rsid w:val="00D8560B"/>
    <w:rsid w:val="00D92408"/>
    <w:rsid w:val="00D95088"/>
    <w:rsid w:val="00DA1C7A"/>
    <w:rsid w:val="00DA2816"/>
    <w:rsid w:val="00DA467B"/>
    <w:rsid w:val="00DB3F2F"/>
    <w:rsid w:val="00DB425C"/>
    <w:rsid w:val="00DB61CA"/>
    <w:rsid w:val="00DB79E3"/>
    <w:rsid w:val="00DC16A2"/>
    <w:rsid w:val="00DC380D"/>
    <w:rsid w:val="00DC5663"/>
    <w:rsid w:val="00DD27F0"/>
    <w:rsid w:val="00DD4F51"/>
    <w:rsid w:val="00DE537C"/>
    <w:rsid w:val="00DE6F95"/>
    <w:rsid w:val="00DF0733"/>
    <w:rsid w:val="00DF1A7C"/>
    <w:rsid w:val="00DF22EF"/>
    <w:rsid w:val="00DF3E19"/>
    <w:rsid w:val="00DF4734"/>
    <w:rsid w:val="00DF5872"/>
    <w:rsid w:val="00E00DCE"/>
    <w:rsid w:val="00E039EB"/>
    <w:rsid w:val="00E05345"/>
    <w:rsid w:val="00E05CCA"/>
    <w:rsid w:val="00E1075F"/>
    <w:rsid w:val="00E10D29"/>
    <w:rsid w:val="00E137DF"/>
    <w:rsid w:val="00E16E69"/>
    <w:rsid w:val="00E17C59"/>
    <w:rsid w:val="00E237BD"/>
    <w:rsid w:val="00E240EC"/>
    <w:rsid w:val="00E26DD4"/>
    <w:rsid w:val="00E277D7"/>
    <w:rsid w:val="00E279F5"/>
    <w:rsid w:val="00E3127E"/>
    <w:rsid w:val="00E32CCE"/>
    <w:rsid w:val="00E34D37"/>
    <w:rsid w:val="00E4121B"/>
    <w:rsid w:val="00E57324"/>
    <w:rsid w:val="00E61836"/>
    <w:rsid w:val="00E628B3"/>
    <w:rsid w:val="00E63A01"/>
    <w:rsid w:val="00E656AB"/>
    <w:rsid w:val="00E74D2E"/>
    <w:rsid w:val="00E75853"/>
    <w:rsid w:val="00E75AAD"/>
    <w:rsid w:val="00E77E2B"/>
    <w:rsid w:val="00E81A60"/>
    <w:rsid w:val="00E827DA"/>
    <w:rsid w:val="00E873F8"/>
    <w:rsid w:val="00E92228"/>
    <w:rsid w:val="00E945D7"/>
    <w:rsid w:val="00EA1FFF"/>
    <w:rsid w:val="00EA39BF"/>
    <w:rsid w:val="00EA4890"/>
    <w:rsid w:val="00EA52DC"/>
    <w:rsid w:val="00EB161A"/>
    <w:rsid w:val="00EB1F36"/>
    <w:rsid w:val="00EB51A6"/>
    <w:rsid w:val="00EB6CB6"/>
    <w:rsid w:val="00EC6FC7"/>
    <w:rsid w:val="00EC7F24"/>
    <w:rsid w:val="00ED2A5B"/>
    <w:rsid w:val="00ED61BF"/>
    <w:rsid w:val="00EE0366"/>
    <w:rsid w:val="00EE176D"/>
    <w:rsid w:val="00EE2F68"/>
    <w:rsid w:val="00EE4975"/>
    <w:rsid w:val="00EF31DD"/>
    <w:rsid w:val="00F00EFD"/>
    <w:rsid w:val="00F022FB"/>
    <w:rsid w:val="00F0341D"/>
    <w:rsid w:val="00F04218"/>
    <w:rsid w:val="00F108B8"/>
    <w:rsid w:val="00F131E5"/>
    <w:rsid w:val="00F132FC"/>
    <w:rsid w:val="00F208D0"/>
    <w:rsid w:val="00F23520"/>
    <w:rsid w:val="00F26E59"/>
    <w:rsid w:val="00F32453"/>
    <w:rsid w:val="00F34705"/>
    <w:rsid w:val="00F40F1A"/>
    <w:rsid w:val="00F41E67"/>
    <w:rsid w:val="00F424B1"/>
    <w:rsid w:val="00F45587"/>
    <w:rsid w:val="00F51403"/>
    <w:rsid w:val="00F54537"/>
    <w:rsid w:val="00F6039F"/>
    <w:rsid w:val="00F64F07"/>
    <w:rsid w:val="00F67B88"/>
    <w:rsid w:val="00F735C3"/>
    <w:rsid w:val="00F77638"/>
    <w:rsid w:val="00F80397"/>
    <w:rsid w:val="00F81CE4"/>
    <w:rsid w:val="00F84BDA"/>
    <w:rsid w:val="00F90FFF"/>
    <w:rsid w:val="00F9491F"/>
    <w:rsid w:val="00FA13C6"/>
    <w:rsid w:val="00FB6988"/>
    <w:rsid w:val="00FD03F6"/>
    <w:rsid w:val="00FD1D4D"/>
    <w:rsid w:val="00FD3F49"/>
    <w:rsid w:val="00FD5909"/>
    <w:rsid w:val="00FE23E7"/>
    <w:rsid w:val="00FE3CE8"/>
    <w:rsid w:val="00FE5191"/>
    <w:rsid w:val="00FE5585"/>
    <w:rsid w:val="00FE67EE"/>
    <w:rsid w:val="00FE7686"/>
    <w:rsid w:val="00FE7AC2"/>
    <w:rsid w:val="00FF2747"/>
    <w:rsid w:val="00FF3496"/>
    <w:rsid w:val="00FF3FD9"/>
    <w:rsid w:val="00FF7AAE"/>
    <w:rsid w:val="07A74AB0"/>
    <w:rsid w:val="14441C1F"/>
    <w:rsid w:val="148946C8"/>
    <w:rsid w:val="19BA02D4"/>
    <w:rsid w:val="3BE9056F"/>
    <w:rsid w:val="3F89318B"/>
    <w:rsid w:val="3F9768C1"/>
    <w:rsid w:val="43523665"/>
    <w:rsid w:val="51F31958"/>
    <w:rsid w:val="5A942EDA"/>
    <w:rsid w:val="5EE82ED1"/>
    <w:rsid w:val="67F60299"/>
    <w:rsid w:val="695E09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semiHidden="1"/>
    <w:lsdException w:name="toc 2" w:semiHidden="1" w:qFormat="1"/>
    <w:lsdException w:name="header" w:uiPriority="99" w:qFormat="1"/>
    <w:lsdException w:name="footer" w:uiPriority="99" w:qFormat="1"/>
    <w:lsdException w:name="caption" w:semiHidden="1" w:unhideWhenUsed="1" w:qFormat="1"/>
    <w:lsdException w:name="page number" w:qFormat="1"/>
    <w:lsdException w:name="Title" w:qFormat="1"/>
    <w:lsdException w:name="Default Paragraph Font" w:semiHidden="1" w:uiPriority="1" w:unhideWhenUsed="1"/>
    <w:lsdException w:name="Subtitle" w:qFormat="1"/>
    <w:lsdException w:name="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keepLines/>
      <w:spacing w:before="340" w:after="330" w:line="578" w:lineRule="auto"/>
      <w:outlineLvl w:val="0"/>
    </w:pPr>
    <w:rPr>
      <w:b/>
      <w:bCs/>
      <w:kern w:val="44"/>
      <w:sz w:val="44"/>
      <w:szCs w:val="44"/>
    </w:rPr>
  </w:style>
  <w:style w:type="paragraph" w:styleId="2">
    <w:name w:val="heading 2"/>
    <w:basedOn w:val="a"/>
    <w:next w:val="a"/>
    <w:qFormat/>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link w:val="Char"/>
    <w:pPr>
      <w:ind w:firstLine="420"/>
    </w:pPr>
    <w:rPr>
      <w:rFonts w:ascii="宋体" w:hAnsi="宋体"/>
      <w:szCs w:val="20"/>
    </w:rPr>
  </w:style>
  <w:style w:type="paragraph" w:styleId="a4">
    <w:name w:val="annotation text"/>
    <w:basedOn w:val="a"/>
    <w:link w:val="Char0"/>
    <w:pPr>
      <w:jc w:val="left"/>
    </w:pPr>
  </w:style>
  <w:style w:type="paragraph" w:styleId="a5">
    <w:name w:val="Body Text Indent"/>
    <w:basedOn w:val="a"/>
    <w:pPr>
      <w:spacing w:line="720" w:lineRule="exact"/>
      <w:ind w:firstLine="601"/>
    </w:pPr>
    <w:rPr>
      <w:rFonts w:ascii="宋体" w:hAnsi="宋体"/>
      <w:sz w:val="24"/>
    </w:rPr>
  </w:style>
  <w:style w:type="paragraph" w:styleId="a6">
    <w:name w:val="Plain Text"/>
    <w:basedOn w:val="a"/>
    <w:link w:val="Char1"/>
    <w:qFormat/>
    <w:rPr>
      <w:rFonts w:ascii="宋体" w:hAnsi="Courier New"/>
      <w:szCs w:val="20"/>
    </w:rPr>
  </w:style>
  <w:style w:type="paragraph" w:styleId="a7">
    <w:name w:val="Balloon Text"/>
    <w:basedOn w:val="a"/>
    <w:semiHidden/>
    <w:qFormat/>
    <w:rPr>
      <w:sz w:val="18"/>
      <w:szCs w:val="18"/>
    </w:rPr>
  </w:style>
  <w:style w:type="paragraph" w:styleId="a8">
    <w:name w:val="footer"/>
    <w:basedOn w:val="a"/>
    <w:link w:val="Char2"/>
    <w:uiPriority w:val="99"/>
    <w:qFormat/>
    <w:pPr>
      <w:tabs>
        <w:tab w:val="center" w:pos="4153"/>
        <w:tab w:val="right" w:pos="8306"/>
      </w:tabs>
      <w:snapToGrid w:val="0"/>
      <w:jc w:val="left"/>
    </w:pPr>
    <w:rPr>
      <w:sz w:val="18"/>
      <w:szCs w:val="18"/>
    </w:rPr>
  </w:style>
  <w:style w:type="paragraph" w:styleId="a9">
    <w:name w:val="header"/>
    <w:basedOn w:val="a"/>
    <w:link w:val="Char3"/>
    <w:uiPriority w:val="99"/>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semiHidden/>
  </w:style>
  <w:style w:type="paragraph" w:styleId="20">
    <w:name w:val="toc 2"/>
    <w:basedOn w:val="a"/>
    <w:next w:val="a"/>
    <w:semiHidden/>
    <w:qFormat/>
    <w:pPr>
      <w:tabs>
        <w:tab w:val="right" w:leader="dot" w:pos="9962"/>
      </w:tabs>
      <w:spacing w:line="360" w:lineRule="auto"/>
      <w:ind w:firstLineChars="85" w:firstLine="178"/>
    </w:pPr>
  </w:style>
  <w:style w:type="paragraph" w:styleId="aa">
    <w:name w:val="Normal (Web)"/>
    <w:basedOn w:val="a"/>
    <w:uiPriority w:val="99"/>
    <w:qFormat/>
    <w:pPr>
      <w:spacing w:beforeAutospacing="1" w:afterAutospacing="1"/>
      <w:jc w:val="left"/>
    </w:pPr>
    <w:rPr>
      <w:rFonts w:ascii="Calibri" w:hAnsi="Calibri"/>
      <w:kern w:val="0"/>
      <w:sz w:val="24"/>
    </w:rPr>
  </w:style>
  <w:style w:type="paragraph" w:styleId="ab">
    <w:name w:val="annotation subject"/>
    <w:basedOn w:val="a4"/>
    <w:next w:val="a4"/>
    <w:link w:val="Char4"/>
    <w:rPr>
      <w:b/>
      <w:bCs/>
    </w:rPr>
  </w:style>
  <w:style w:type="table" w:styleId="ac">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d">
    <w:name w:val="Strong"/>
    <w:basedOn w:val="a0"/>
    <w:qFormat/>
    <w:rPr>
      <w:b/>
    </w:rPr>
  </w:style>
  <w:style w:type="character" w:styleId="ae">
    <w:name w:val="page number"/>
    <w:basedOn w:val="a0"/>
    <w:qFormat/>
  </w:style>
  <w:style w:type="character" w:styleId="af">
    <w:name w:val="Hyperlink"/>
    <w:basedOn w:val="a0"/>
    <w:qFormat/>
    <w:rPr>
      <w:color w:val="0000FF"/>
      <w:u w:val="single"/>
    </w:rPr>
  </w:style>
  <w:style w:type="character" w:styleId="af0">
    <w:name w:val="annotation reference"/>
    <w:basedOn w:val="a0"/>
    <w:rPr>
      <w:sz w:val="21"/>
      <w:szCs w:val="21"/>
    </w:rPr>
  </w:style>
  <w:style w:type="character" w:customStyle="1" w:styleId="Char">
    <w:name w:val="正文缩进 Char"/>
    <w:basedOn w:val="a0"/>
    <w:link w:val="a3"/>
    <w:qFormat/>
    <w:locked/>
    <w:rPr>
      <w:rFonts w:ascii="宋体" w:eastAsia="宋体" w:hAnsi="宋体"/>
      <w:kern w:val="2"/>
      <w:sz w:val="21"/>
      <w:lang w:val="en-US" w:eastAsia="zh-CN" w:bidi="ar-SA"/>
    </w:rPr>
  </w:style>
  <w:style w:type="character" w:customStyle="1" w:styleId="Char3">
    <w:name w:val="页眉 Char"/>
    <w:basedOn w:val="a0"/>
    <w:link w:val="a9"/>
    <w:uiPriority w:val="99"/>
    <w:qFormat/>
    <w:locked/>
    <w:rPr>
      <w:rFonts w:eastAsia="宋体"/>
      <w:kern w:val="2"/>
      <w:sz w:val="18"/>
      <w:szCs w:val="18"/>
      <w:lang w:val="en-US" w:eastAsia="zh-CN" w:bidi="ar-SA"/>
    </w:rPr>
  </w:style>
  <w:style w:type="paragraph" w:customStyle="1" w:styleId="Default">
    <w:name w:val="Default"/>
    <w:qFormat/>
    <w:pPr>
      <w:widowControl w:val="0"/>
      <w:autoSpaceDE w:val="0"/>
      <w:autoSpaceDN w:val="0"/>
      <w:adjustRightInd w:val="0"/>
    </w:pPr>
    <w:rPr>
      <w:rFonts w:ascii="宋体"/>
      <w:color w:val="000000"/>
      <w:sz w:val="24"/>
      <w:szCs w:val="24"/>
    </w:rPr>
  </w:style>
  <w:style w:type="paragraph" w:customStyle="1" w:styleId="Char5">
    <w:name w:val="Char"/>
    <w:basedOn w:val="a"/>
    <w:qFormat/>
    <w:pPr>
      <w:tabs>
        <w:tab w:val="left" w:pos="360"/>
      </w:tabs>
    </w:pPr>
  </w:style>
  <w:style w:type="character" w:customStyle="1" w:styleId="Char10">
    <w:name w:val="纯文本 Char1"/>
    <w:qFormat/>
    <w:rPr>
      <w:rFonts w:ascii="宋体" w:hAnsi="Courier New"/>
      <w:kern w:val="2"/>
      <w:sz w:val="21"/>
    </w:rPr>
  </w:style>
  <w:style w:type="character" w:customStyle="1" w:styleId="Char1">
    <w:name w:val="纯文本 Char"/>
    <w:basedOn w:val="a0"/>
    <w:link w:val="a6"/>
    <w:qFormat/>
    <w:rPr>
      <w:rFonts w:ascii="宋体" w:hAnsi="Courier New" w:cs="Courier New"/>
      <w:kern w:val="2"/>
      <w:sz w:val="21"/>
      <w:szCs w:val="21"/>
    </w:rPr>
  </w:style>
  <w:style w:type="character" w:customStyle="1" w:styleId="15">
    <w:name w:val="15"/>
    <w:basedOn w:val="a0"/>
    <w:qFormat/>
    <w:rPr>
      <w:rFonts w:ascii="Times New Roman" w:hAnsi="Times New Roman" w:cs="Times New Roman" w:hint="default"/>
      <w:b/>
      <w:bCs/>
    </w:rPr>
  </w:style>
  <w:style w:type="character" w:customStyle="1" w:styleId="Char2">
    <w:name w:val="页脚 Char"/>
    <w:basedOn w:val="a0"/>
    <w:link w:val="a8"/>
    <w:uiPriority w:val="99"/>
    <w:qFormat/>
    <w:rPr>
      <w:kern w:val="2"/>
      <w:sz w:val="18"/>
      <w:szCs w:val="18"/>
    </w:rPr>
  </w:style>
  <w:style w:type="character" w:customStyle="1" w:styleId="Char0">
    <w:name w:val="批注文字 Char"/>
    <w:basedOn w:val="a0"/>
    <w:link w:val="a4"/>
    <w:qFormat/>
    <w:rPr>
      <w:kern w:val="2"/>
      <w:sz w:val="21"/>
      <w:szCs w:val="24"/>
    </w:rPr>
  </w:style>
  <w:style w:type="character" w:customStyle="1" w:styleId="Char4">
    <w:name w:val="批注主题 Char"/>
    <w:basedOn w:val="Char0"/>
    <w:link w:val="ab"/>
    <w:rPr>
      <w:b/>
      <w:bCs/>
      <w:kern w:val="2"/>
      <w:sz w:val="21"/>
      <w:szCs w:val="24"/>
    </w:rPr>
  </w:style>
  <w:style w:type="paragraph" w:customStyle="1" w:styleId="11">
    <w:name w:val="修订1"/>
    <w:hidden/>
    <w:uiPriority w:val="99"/>
    <w:unhideWhenUsed/>
    <w:qFormat/>
    <w:rPr>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semiHidden="1"/>
    <w:lsdException w:name="toc 2" w:semiHidden="1" w:qFormat="1"/>
    <w:lsdException w:name="header" w:uiPriority="99" w:qFormat="1"/>
    <w:lsdException w:name="footer" w:uiPriority="99" w:qFormat="1"/>
    <w:lsdException w:name="caption" w:semiHidden="1" w:unhideWhenUsed="1" w:qFormat="1"/>
    <w:lsdException w:name="page number" w:qFormat="1"/>
    <w:lsdException w:name="Title" w:qFormat="1"/>
    <w:lsdException w:name="Default Paragraph Font" w:semiHidden="1" w:uiPriority="1" w:unhideWhenUsed="1"/>
    <w:lsdException w:name="Subtitle" w:qFormat="1"/>
    <w:lsdException w:name="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keepLines/>
      <w:spacing w:before="340" w:after="330" w:line="578" w:lineRule="auto"/>
      <w:outlineLvl w:val="0"/>
    </w:pPr>
    <w:rPr>
      <w:b/>
      <w:bCs/>
      <w:kern w:val="44"/>
      <w:sz w:val="44"/>
      <w:szCs w:val="44"/>
    </w:rPr>
  </w:style>
  <w:style w:type="paragraph" w:styleId="2">
    <w:name w:val="heading 2"/>
    <w:basedOn w:val="a"/>
    <w:next w:val="a"/>
    <w:qFormat/>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link w:val="Char"/>
    <w:pPr>
      <w:ind w:firstLine="420"/>
    </w:pPr>
    <w:rPr>
      <w:rFonts w:ascii="宋体" w:hAnsi="宋体"/>
      <w:szCs w:val="20"/>
    </w:rPr>
  </w:style>
  <w:style w:type="paragraph" w:styleId="a4">
    <w:name w:val="annotation text"/>
    <w:basedOn w:val="a"/>
    <w:link w:val="Char0"/>
    <w:pPr>
      <w:jc w:val="left"/>
    </w:pPr>
  </w:style>
  <w:style w:type="paragraph" w:styleId="a5">
    <w:name w:val="Body Text Indent"/>
    <w:basedOn w:val="a"/>
    <w:pPr>
      <w:spacing w:line="720" w:lineRule="exact"/>
      <w:ind w:firstLine="601"/>
    </w:pPr>
    <w:rPr>
      <w:rFonts w:ascii="宋体" w:hAnsi="宋体"/>
      <w:sz w:val="24"/>
    </w:rPr>
  </w:style>
  <w:style w:type="paragraph" w:styleId="a6">
    <w:name w:val="Plain Text"/>
    <w:basedOn w:val="a"/>
    <w:link w:val="Char1"/>
    <w:qFormat/>
    <w:rPr>
      <w:rFonts w:ascii="宋体" w:hAnsi="Courier New"/>
      <w:szCs w:val="20"/>
    </w:rPr>
  </w:style>
  <w:style w:type="paragraph" w:styleId="a7">
    <w:name w:val="Balloon Text"/>
    <w:basedOn w:val="a"/>
    <w:semiHidden/>
    <w:qFormat/>
    <w:rPr>
      <w:sz w:val="18"/>
      <w:szCs w:val="18"/>
    </w:rPr>
  </w:style>
  <w:style w:type="paragraph" w:styleId="a8">
    <w:name w:val="footer"/>
    <w:basedOn w:val="a"/>
    <w:link w:val="Char2"/>
    <w:uiPriority w:val="99"/>
    <w:qFormat/>
    <w:pPr>
      <w:tabs>
        <w:tab w:val="center" w:pos="4153"/>
        <w:tab w:val="right" w:pos="8306"/>
      </w:tabs>
      <w:snapToGrid w:val="0"/>
      <w:jc w:val="left"/>
    </w:pPr>
    <w:rPr>
      <w:sz w:val="18"/>
      <w:szCs w:val="18"/>
    </w:rPr>
  </w:style>
  <w:style w:type="paragraph" w:styleId="a9">
    <w:name w:val="header"/>
    <w:basedOn w:val="a"/>
    <w:link w:val="Char3"/>
    <w:uiPriority w:val="99"/>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semiHidden/>
  </w:style>
  <w:style w:type="paragraph" w:styleId="20">
    <w:name w:val="toc 2"/>
    <w:basedOn w:val="a"/>
    <w:next w:val="a"/>
    <w:semiHidden/>
    <w:qFormat/>
    <w:pPr>
      <w:tabs>
        <w:tab w:val="right" w:leader="dot" w:pos="9962"/>
      </w:tabs>
      <w:spacing w:line="360" w:lineRule="auto"/>
      <w:ind w:firstLineChars="85" w:firstLine="178"/>
    </w:pPr>
  </w:style>
  <w:style w:type="paragraph" w:styleId="aa">
    <w:name w:val="Normal (Web)"/>
    <w:basedOn w:val="a"/>
    <w:uiPriority w:val="99"/>
    <w:qFormat/>
    <w:pPr>
      <w:spacing w:beforeAutospacing="1" w:afterAutospacing="1"/>
      <w:jc w:val="left"/>
    </w:pPr>
    <w:rPr>
      <w:rFonts w:ascii="Calibri" w:hAnsi="Calibri"/>
      <w:kern w:val="0"/>
      <w:sz w:val="24"/>
    </w:rPr>
  </w:style>
  <w:style w:type="paragraph" w:styleId="ab">
    <w:name w:val="annotation subject"/>
    <w:basedOn w:val="a4"/>
    <w:next w:val="a4"/>
    <w:link w:val="Char4"/>
    <w:rPr>
      <w:b/>
      <w:bCs/>
    </w:rPr>
  </w:style>
  <w:style w:type="table" w:styleId="ac">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d">
    <w:name w:val="Strong"/>
    <w:basedOn w:val="a0"/>
    <w:qFormat/>
    <w:rPr>
      <w:b/>
    </w:rPr>
  </w:style>
  <w:style w:type="character" w:styleId="ae">
    <w:name w:val="page number"/>
    <w:basedOn w:val="a0"/>
    <w:qFormat/>
  </w:style>
  <w:style w:type="character" w:styleId="af">
    <w:name w:val="Hyperlink"/>
    <w:basedOn w:val="a0"/>
    <w:qFormat/>
    <w:rPr>
      <w:color w:val="0000FF"/>
      <w:u w:val="single"/>
    </w:rPr>
  </w:style>
  <w:style w:type="character" w:styleId="af0">
    <w:name w:val="annotation reference"/>
    <w:basedOn w:val="a0"/>
    <w:rPr>
      <w:sz w:val="21"/>
      <w:szCs w:val="21"/>
    </w:rPr>
  </w:style>
  <w:style w:type="character" w:customStyle="1" w:styleId="Char">
    <w:name w:val="正文缩进 Char"/>
    <w:basedOn w:val="a0"/>
    <w:link w:val="a3"/>
    <w:qFormat/>
    <w:locked/>
    <w:rPr>
      <w:rFonts w:ascii="宋体" w:eastAsia="宋体" w:hAnsi="宋体"/>
      <w:kern w:val="2"/>
      <w:sz w:val="21"/>
      <w:lang w:val="en-US" w:eastAsia="zh-CN" w:bidi="ar-SA"/>
    </w:rPr>
  </w:style>
  <w:style w:type="character" w:customStyle="1" w:styleId="Char3">
    <w:name w:val="页眉 Char"/>
    <w:basedOn w:val="a0"/>
    <w:link w:val="a9"/>
    <w:uiPriority w:val="99"/>
    <w:qFormat/>
    <w:locked/>
    <w:rPr>
      <w:rFonts w:eastAsia="宋体"/>
      <w:kern w:val="2"/>
      <w:sz w:val="18"/>
      <w:szCs w:val="18"/>
      <w:lang w:val="en-US" w:eastAsia="zh-CN" w:bidi="ar-SA"/>
    </w:rPr>
  </w:style>
  <w:style w:type="paragraph" w:customStyle="1" w:styleId="Default">
    <w:name w:val="Default"/>
    <w:qFormat/>
    <w:pPr>
      <w:widowControl w:val="0"/>
      <w:autoSpaceDE w:val="0"/>
      <w:autoSpaceDN w:val="0"/>
      <w:adjustRightInd w:val="0"/>
    </w:pPr>
    <w:rPr>
      <w:rFonts w:ascii="宋体"/>
      <w:color w:val="000000"/>
      <w:sz w:val="24"/>
      <w:szCs w:val="24"/>
    </w:rPr>
  </w:style>
  <w:style w:type="paragraph" w:customStyle="1" w:styleId="Char5">
    <w:name w:val="Char"/>
    <w:basedOn w:val="a"/>
    <w:qFormat/>
    <w:pPr>
      <w:tabs>
        <w:tab w:val="left" w:pos="360"/>
      </w:tabs>
    </w:pPr>
  </w:style>
  <w:style w:type="character" w:customStyle="1" w:styleId="Char10">
    <w:name w:val="纯文本 Char1"/>
    <w:qFormat/>
    <w:rPr>
      <w:rFonts w:ascii="宋体" w:hAnsi="Courier New"/>
      <w:kern w:val="2"/>
      <w:sz w:val="21"/>
    </w:rPr>
  </w:style>
  <w:style w:type="character" w:customStyle="1" w:styleId="Char1">
    <w:name w:val="纯文本 Char"/>
    <w:basedOn w:val="a0"/>
    <w:link w:val="a6"/>
    <w:qFormat/>
    <w:rPr>
      <w:rFonts w:ascii="宋体" w:hAnsi="Courier New" w:cs="Courier New"/>
      <w:kern w:val="2"/>
      <w:sz w:val="21"/>
      <w:szCs w:val="21"/>
    </w:rPr>
  </w:style>
  <w:style w:type="character" w:customStyle="1" w:styleId="15">
    <w:name w:val="15"/>
    <w:basedOn w:val="a0"/>
    <w:qFormat/>
    <w:rPr>
      <w:rFonts w:ascii="Times New Roman" w:hAnsi="Times New Roman" w:cs="Times New Roman" w:hint="default"/>
      <w:b/>
      <w:bCs/>
    </w:rPr>
  </w:style>
  <w:style w:type="character" w:customStyle="1" w:styleId="Char2">
    <w:name w:val="页脚 Char"/>
    <w:basedOn w:val="a0"/>
    <w:link w:val="a8"/>
    <w:uiPriority w:val="99"/>
    <w:qFormat/>
    <w:rPr>
      <w:kern w:val="2"/>
      <w:sz w:val="18"/>
      <w:szCs w:val="18"/>
    </w:rPr>
  </w:style>
  <w:style w:type="character" w:customStyle="1" w:styleId="Char0">
    <w:name w:val="批注文字 Char"/>
    <w:basedOn w:val="a0"/>
    <w:link w:val="a4"/>
    <w:qFormat/>
    <w:rPr>
      <w:kern w:val="2"/>
      <w:sz w:val="21"/>
      <w:szCs w:val="24"/>
    </w:rPr>
  </w:style>
  <w:style w:type="character" w:customStyle="1" w:styleId="Char4">
    <w:name w:val="批注主题 Char"/>
    <w:basedOn w:val="Char0"/>
    <w:link w:val="ab"/>
    <w:rPr>
      <w:b/>
      <w:bCs/>
      <w:kern w:val="2"/>
      <w:sz w:val="21"/>
      <w:szCs w:val="24"/>
    </w:rPr>
  </w:style>
  <w:style w:type="paragraph" w:customStyle="1" w:styleId="11">
    <w:name w:val="修订1"/>
    <w:hidden/>
    <w:uiPriority w:val="99"/>
    <w:unhideWhenUsed/>
    <w:qFormat/>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99</TotalTime>
  <Pages>8</Pages>
  <Words>556</Words>
  <Characters>3172</Characters>
  <Application>Microsoft Office Word</Application>
  <DocSecurity>0</DocSecurity>
  <Lines>26</Lines>
  <Paragraphs>7</Paragraphs>
  <ScaleCrop>false</ScaleCrop>
  <Company>***</Company>
  <LinksUpToDate>false</LinksUpToDate>
  <CharactersWithSpaces>3721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福州大学资产经营有限公司</dc:title>
  <dc:creator>*</dc:creator>
  <cp:lastModifiedBy>admin</cp:lastModifiedBy>
  <cp:revision>6</cp:revision>
  <cp:lastPrinted>2022-04-11T01:39:00Z</cp:lastPrinted>
  <dcterms:created xsi:type="dcterms:W3CDTF">2018-03-26T01:19:00Z</dcterms:created>
  <dcterms:modified xsi:type="dcterms:W3CDTF">2022-04-11T03:29:00Z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2052-11.1.0.11405</vt:lpwstr>
  </property>
  <property fmtid="{D5CDD505-2E9C-101B-9397-08002B2CF9AE}" pid="3" name="ICV">
    <vt:lpwstr>8B2FF8012B294CB4B5A1BEE145B4BF35</vt:lpwstr>
  </property>
</Properties>
</file>